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CA" w:rsidRPr="00045ED2" w:rsidRDefault="00B057CA" w:rsidP="00B057CA">
      <w:pPr>
        <w:jc w:val="center"/>
        <w:rPr>
          <w:b/>
          <w:sz w:val="20"/>
          <w:szCs w:val="20"/>
        </w:rPr>
      </w:pPr>
      <w:bookmarkStart w:id="0" w:name="_GoBack"/>
      <w:bookmarkEnd w:id="0"/>
      <w:r w:rsidRPr="00045ED2">
        <w:rPr>
          <w:b/>
          <w:sz w:val="20"/>
          <w:szCs w:val="20"/>
        </w:rPr>
        <w:t>Iowa World Language Association</w:t>
      </w:r>
    </w:p>
    <w:p w:rsidR="00B057CA" w:rsidRPr="000C0DBD" w:rsidRDefault="00B057CA" w:rsidP="00B057CA">
      <w:pPr>
        <w:jc w:val="center"/>
        <w:rPr>
          <w:sz w:val="20"/>
          <w:szCs w:val="20"/>
        </w:rPr>
      </w:pPr>
      <w:r w:rsidRPr="000C0DBD">
        <w:rPr>
          <w:sz w:val="20"/>
          <w:szCs w:val="20"/>
        </w:rPr>
        <w:t>Meeting of the Advisory Council and Executive Board</w:t>
      </w:r>
    </w:p>
    <w:p w:rsidR="0013624D" w:rsidRPr="000C0DBD" w:rsidRDefault="00FC00FA" w:rsidP="00B057CA">
      <w:pPr>
        <w:jc w:val="center"/>
        <w:rPr>
          <w:sz w:val="20"/>
          <w:szCs w:val="20"/>
        </w:rPr>
      </w:pPr>
      <w:r>
        <w:rPr>
          <w:sz w:val="20"/>
          <w:szCs w:val="20"/>
        </w:rPr>
        <w:t>Saturday, April 20, 2013</w:t>
      </w:r>
    </w:p>
    <w:p w:rsidR="00B057CA" w:rsidRPr="000C0DBD" w:rsidRDefault="00FC00FA" w:rsidP="00B057CA">
      <w:pPr>
        <w:jc w:val="center"/>
        <w:rPr>
          <w:sz w:val="20"/>
          <w:szCs w:val="20"/>
        </w:rPr>
      </w:pPr>
      <w:r>
        <w:rPr>
          <w:sz w:val="20"/>
          <w:szCs w:val="20"/>
        </w:rPr>
        <w:t>DMACC Urban Campus, Des Moines – Building 1, Room 124</w:t>
      </w:r>
    </w:p>
    <w:p w:rsidR="00B057CA" w:rsidRPr="00045ED2" w:rsidRDefault="00B057CA" w:rsidP="00B057CA">
      <w:pPr>
        <w:jc w:val="center"/>
        <w:rPr>
          <w:b/>
          <w:sz w:val="20"/>
          <w:szCs w:val="20"/>
        </w:rPr>
      </w:pPr>
    </w:p>
    <w:p w:rsidR="00B057CA" w:rsidRPr="00045ED2" w:rsidRDefault="00B057CA">
      <w:pPr>
        <w:rPr>
          <w:sz w:val="20"/>
          <w:szCs w:val="20"/>
        </w:rPr>
      </w:pPr>
      <w:r w:rsidRPr="00045ED2">
        <w:rPr>
          <w:b/>
          <w:sz w:val="20"/>
          <w:szCs w:val="20"/>
        </w:rPr>
        <w:t>Call to Order / Welcome</w:t>
      </w:r>
      <w:r w:rsidR="007E7474" w:rsidRPr="00045ED2">
        <w:rPr>
          <w:sz w:val="20"/>
          <w:szCs w:val="20"/>
        </w:rPr>
        <w:t xml:space="preserve"> – Call to order at </w:t>
      </w:r>
      <w:r w:rsidR="00C7286E">
        <w:rPr>
          <w:sz w:val="20"/>
          <w:szCs w:val="20"/>
        </w:rPr>
        <w:t>9:34AM by President Tracy Dinesen.</w:t>
      </w:r>
    </w:p>
    <w:p w:rsidR="003309E1" w:rsidRPr="00045ED2" w:rsidRDefault="003309E1">
      <w:pPr>
        <w:rPr>
          <w:b/>
          <w:sz w:val="20"/>
          <w:szCs w:val="20"/>
        </w:rPr>
      </w:pPr>
    </w:p>
    <w:p w:rsidR="003309E1" w:rsidRPr="00045ED2" w:rsidRDefault="003309E1">
      <w:pPr>
        <w:rPr>
          <w:sz w:val="20"/>
          <w:szCs w:val="20"/>
        </w:rPr>
      </w:pPr>
      <w:r w:rsidRPr="00045ED2">
        <w:rPr>
          <w:b/>
          <w:sz w:val="20"/>
          <w:szCs w:val="20"/>
        </w:rPr>
        <w:t xml:space="preserve">Attendees:  </w:t>
      </w:r>
      <w:r w:rsidR="00FC00FA">
        <w:rPr>
          <w:sz w:val="20"/>
          <w:szCs w:val="20"/>
        </w:rPr>
        <w:t>Tracy Dinesen, Kat Akers, Kim Huegerich, Jason Noble, Erik Ladner, Kate Falvey, Carly Triplet</w:t>
      </w:r>
      <w:r w:rsidR="008D79BD">
        <w:rPr>
          <w:sz w:val="20"/>
          <w:szCs w:val="20"/>
        </w:rPr>
        <w:t>t</w:t>
      </w:r>
      <w:r w:rsidR="00FC00FA">
        <w:rPr>
          <w:sz w:val="20"/>
          <w:szCs w:val="20"/>
        </w:rPr>
        <w:t>, Carrie Morris, Stacy Amling</w:t>
      </w:r>
      <w:r w:rsidR="00C7286E">
        <w:rPr>
          <w:sz w:val="20"/>
          <w:szCs w:val="20"/>
        </w:rPr>
        <w:t>, Coralie Turner, Christine McCormick, Kerisa Baedke.</w:t>
      </w:r>
    </w:p>
    <w:p w:rsidR="00BA64D6" w:rsidRPr="00045ED2" w:rsidRDefault="00BA64D6">
      <w:pPr>
        <w:rPr>
          <w:sz w:val="20"/>
          <w:szCs w:val="20"/>
        </w:rPr>
      </w:pPr>
    </w:p>
    <w:p w:rsidR="00BA64D6" w:rsidRDefault="00B057CA">
      <w:pPr>
        <w:rPr>
          <w:sz w:val="20"/>
          <w:szCs w:val="20"/>
        </w:rPr>
      </w:pPr>
      <w:r w:rsidRPr="00045ED2">
        <w:rPr>
          <w:b/>
          <w:sz w:val="20"/>
          <w:szCs w:val="20"/>
        </w:rPr>
        <w:t>Approval of Minutes of last meeting</w:t>
      </w:r>
      <w:r w:rsidR="007E7474" w:rsidRPr="00045ED2">
        <w:rPr>
          <w:b/>
          <w:sz w:val="20"/>
          <w:szCs w:val="20"/>
        </w:rPr>
        <w:t xml:space="preserve"> –</w:t>
      </w:r>
      <w:r w:rsidR="00C7286E">
        <w:rPr>
          <w:b/>
          <w:sz w:val="20"/>
          <w:szCs w:val="20"/>
        </w:rPr>
        <w:t xml:space="preserve"> </w:t>
      </w:r>
      <w:r w:rsidR="00C7286E">
        <w:rPr>
          <w:sz w:val="20"/>
          <w:szCs w:val="20"/>
        </w:rPr>
        <w:t>Kat Akers motion to approve minutes, Kim Huegerich seconded.  Motion carried, minutes approved.</w:t>
      </w:r>
    </w:p>
    <w:p w:rsidR="00C7286E" w:rsidRPr="00C7286E" w:rsidRDefault="00C7286E">
      <w:pPr>
        <w:rPr>
          <w:sz w:val="20"/>
          <w:szCs w:val="20"/>
        </w:rPr>
      </w:pPr>
    </w:p>
    <w:p w:rsidR="00B057CA" w:rsidRPr="00C7286E" w:rsidRDefault="00B057CA" w:rsidP="00FC00FA">
      <w:pPr>
        <w:rPr>
          <w:sz w:val="20"/>
          <w:szCs w:val="20"/>
        </w:rPr>
      </w:pPr>
      <w:r w:rsidRPr="00045ED2">
        <w:rPr>
          <w:b/>
          <w:sz w:val="20"/>
          <w:szCs w:val="20"/>
        </w:rPr>
        <w:t>Treasurer’s Report</w:t>
      </w:r>
      <w:r w:rsidR="00103085" w:rsidRPr="00045ED2">
        <w:rPr>
          <w:b/>
          <w:sz w:val="20"/>
          <w:szCs w:val="20"/>
        </w:rPr>
        <w:t xml:space="preserve"> –</w:t>
      </w:r>
      <w:r w:rsidR="00C7286E">
        <w:rPr>
          <w:b/>
          <w:sz w:val="20"/>
          <w:szCs w:val="20"/>
        </w:rPr>
        <w:t xml:space="preserve"> </w:t>
      </w:r>
      <w:r w:rsidR="00C7286E">
        <w:rPr>
          <w:sz w:val="20"/>
          <w:szCs w:val="20"/>
        </w:rPr>
        <w:t xml:space="preserve">$24,393.21 balance of savings and $30,517.33 balance of main account.  $17,000 of that is PayPal balance, Stacy has been shifting it over.  PayPal seems to be running well and looking forward to continuing use.  Stacy has filed the biennial report, offers are updated.  This is done to maintain non-profit status.  Accountant will be looking at our books and help us file our postcard for tax purposes.  </w:t>
      </w:r>
      <w:proofErr w:type="gramStart"/>
      <w:r w:rsidR="00C7286E">
        <w:rPr>
          <w:sz w:val="20"/>
          <w:szCs w:val="20"/>
        </w:rPr>
        <w:t>Still looking to get name change process completed.</w:t>
      </w:r>
      <w:proofErr w:type="gramEnd"/>
      <w:r w:rsidR="00C7286E">
        <w:rPr>
          <w:sz w:val="20"/>
          <w:szCs w:val="20"/>
        </w:rPr>
        <w:t xml:space="preserve">  Stacy plans to update her Quicken copy and get a new endorsement stamp.  </w:t>
      </w:r>
      <w:proofErr w:type="gramStart"/>
      <w:r w:rsidR="00C7286E">
        <w:rPr>
          <w:sz w:val="20"/>
          <w:szCs w:val="20"/>
        </w:rPr>
        <w:t>Shouldn’t have any further expenses to pay.</w:t>
      </w:r>
      <w:proofErr w:type="gramEnd"/>
      <w:r w:rsidR="00C7286E">
        <w:rPr>
          <w:sz w:val="20"/>
          <w:szCs w:val="20"/>
        </w:rPr>
        <w:t xml:space="preserve">  Julie Wilhelm, Jason Noble, and </w:t>
      </w:r>
      <w:proofErr w:type="spellStart"/>
      <w:r w:rsidR="00C7286E">
        <w:rPr>
          <w:sz w:val="20"/>
          <w:szCs w:val="20"/>
        </w:rPr>
        <w:t>Keeka</w:t>
      </w:r>
      <w:proofErr w:type="spellEnd"/>
      <w:r w:rsidR="00C7286E">
        <w:rPr>
          <w:sz w:val="20"/>
          <w:szCs w:val="20"/>
        </w:rPr>
        <w:t xml:space="preserve"> Baedke all went to Central States with IWLA support, so though expenses are up for Central States, we are getting more involved.  Carrie Morris moves, Erik Ladner seconded, motion carried, minutes approved.</w:t>
      </w:r>
    </w:p>
    <w:p w:rsidR="00FC00FA" w:rsidRPr="00045ED2" w:rsidRDefault="00FC00FA" w:rsidP="00FC00FA">
      <w:pPr>
        <w:rPr>
          <w:b/>
          <w:sz w:val="20"/>
          <w:szCs w:val="20"/>
        </w:rPr>
      </w:pPr>
    </w:p>
    <w:p w:rsidR="00B057CA" w:rsidRDefault="00B057CA" w:rsidP="00B057CA">
      <w:pPr>
        <w:rPr>
          <w:b/>
          <w:sz w:val="20"/>
          <w:szCs w:val="20"/>
          <w:u w:val="single"/>
        </w:rPr>
      </w:pPr>
      <w:r w:rsidRPr="00045ED2">
        <w:rPr>
          <w:b/>
          <w:sz w:val="20"/>
          <w:szCs w:val="20"/>
          <w:u w:val="single"/>
        </w:rPr>
        <w:t>Conference Committee Reports:</w:t>
      </w:r>
    </w:p>
    <w:p w:rsidR="00FC00FA" w:rsidRPr="00FC00FA" w:rsidRDefault="00FC00FA" w:rsidP="00B057CA">
      <w:pPr>
        <w:rPr>
          <w:sz w:val="20"/>
          <w:szCs w:val="20"/>
        </w:rPr>
      </w:pPr>
      <w:r>
        <w:rPr>
          <w:sz w:val="20"/>
          <w:szCs w:val="20"/>
        </w:rPr>
        <w:t>Awards/Grants update</w:t>
      </w:r>
      <w:r w:rsidR="00C7286E">
        <w:rPr>
          <w:sz w:val="20"/>
          <w:szCs w:val="20"/>
        </w:rPr>
        <w:t xml:space="preserve"> – There is one nomination for Teacher of the Year currently.  </w:t>
      </w:r>
      <w:r w:rsidR="00955C0E">
        <w:rPr>
          <w:sz w:val="20"/>
          <w:szCs w:val="20"/>
        </w:rPr>
        <w:t xml:space="preserve">Teacher of Promise award can still be nominated.  We may want to send out to foreign language faculty at colleges and universities.  Mini conferences may be a good idea for a grant idea.  Deadline is at the end of the month, May 1 for grants.  Distinguished Service award hasn’t gotten any nominations, may want to think of any who are retiring that merit recognition.  </w:t>
      </w:r>
    </w:p>
    <w:p w:rsidR="00B057CA" w:rsidRPr="00045ED2" w:rsidRDefault="00B057CA" w:rsidP="00B057CA">
      <w:pPr>
        <w:rPr>
          <w:sz w:val="20"/>
          <w:szCs w:val="20"/>
        </w:rPr>
      </w:pPr>
    </w:p>
    <w:p w:rsidR="00B057CA" w:rsidRPr="00045ED2" w:rsidRDefault="00B057CA" w:rsidP="00B057CA">
      <w:pPr>
        <w:rPr>
          <w:b/>
          <w:sz w:val="20"/>
          <w:szCs w:val="20"/>
          <w:u w:val="single"/>
        </w:rPr>
      </w:pPr>
      <w:r w:rsidRPr="00045ED2">
        <w:rPr>
          <w:b/>
          <w:sz w:val="20"/>
          <w:szCs w:val="20"/>
          <w:u w:val="single"/>
        </w:rPr>
        <w:t>Reports of Advisory Council Members:</w:t>
      </w:r>
    </w:p>
    <w:p w:rsidR="00045ED2"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Japanese</w:t>
      </w:r>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NNELL</w:t>
      </w:r>
      <w:r w:rsidR="00EE1B37">
        <w:rPr>
          <w:rFonts w:ascii="Times New Roman" w:hAnsi="Times New Roman" w:cs="Times New Roman"/>
          <w:color w:val="auto"/>
          <w:sz w:val="20"/>
          <w:szCs w:val="20"/>
        </w:rPr>
        <w:t xml:space="preserve"> – Information on NNELL workshop – April 27</w:t>
      </w:r>
      <w:r w:rsidR="00EE1B37" w:rsidRPr="00EE1B37">
        <w:rPr>
          <w:rFonts w:ascii="Times New Roman" w:hAnsi="Times New Roman" w:cs="Times New Roman"/>
          <w:color w:val="auto"/>
          <w:sz w:val="20"/>
          <w:szCs w:val="20"/>
          <w:vertAlign w:val="superscript"/>
        </w:rPr>
        <w:t>th</w:t>
      </w:r>
      <w:r w:rsidR="00EE1B37">
        <w:rPr>
          <w:rFonts w:ascii="Times New Roman" w:hAnsi="Times New Roman" w:cs="Times New Roman"/>
          <w:color w:val="auto"/>
          <w:sz w:val="20"/>
          <w:szCs w:val="20"/>
        </w:rPr>
        <w:t xml:space="preserve">.  </w:t>
      </w:r>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Middle School</w:t>
      </w:r>
      <w:r w:rsidR="00EE1B37">
        <w:rPr>
          <w:rFonts w:ascii="Times New Roman" w:hAnsi="Times New Roman" w:cs="Times New Roman"/>
          <w:color w:val="auto"/>
          <w:sz w:val="20"/>
          <w:szCs w:val="20"/>
        </w:rPr>
        <w:t xml:space="preserve"> – no report</w:t>
      </w:r>
    </w:p>
    <w:p w:rsidR="00EE1B37" w:rsidRDefault="00EE1B37" w:rsidP="00B057CA">
      <w:pPr>
        <w:pStyle w:val="Default"/>
        <w:rPr>
          <w:rFonts w:ascii="Times New Roman" w:hAnsi="Times New Roman" w:cs="Times New Roman"/>
          <w:color w:val="auto"/>
          <w:sz w:val="20"/>
          <w:szCs w:val="20"/>
        </w:rPr>
      </w:pPr>
    </w:p>
    <w:p w:rsidR="00FC00FA" w:rsidRDefault="00FC00FA" w:rsidP="00B057CA">
      <w:pPr>
        <w:pStyle w:val="Default"/>
        <w:rPr>
          <w:rFonts w:ascii="Times New Roman" w:hAnsi="Times New Roman" w:cs="Times New Roman"/>
          <w:color w:val="auto"/>
          <w:sz w:val="20"/>
          <w:szCs w:val="20"/>
        </w:rPr>
      </w:pPr>
      <w:proofErr w:type="gramStart"/>
      <w:r>
        <w:rPr>
          <w:rFonts w:ascii="Times New Roman" w:hAnsi="Times New Roman" w:cs="Times New Roman"/>
          <w:color w:val="auto"/>
          <w:sz w:val="20"/>
          <w:szCs w:val="20"/>
        </w:rPr>
        <w:t>Private Colleges</w:t>
      </w:r>
      <w:r w:rsidR="00EE1B37">
        <w:rPr>
          <w:rFonts w:ascii="Times New Roman" w:hAnsi="Times New Roman" w:cs="Times New Roman"/>
          <w:color w:val="auto"/>
          <w:sz w:val="20"/>
          <w:szCs w:val="20"/>
        </w:rPr>
        <w:t xml:space="preserve"> – New structure with 2 deans and two departments at Grandview.</w:t>
      </w:r>
      <w:proofErr w:type="gramEnd"/>
      <w:r w:rsidR="00EE1B37">
        <w:rPr>
          <w:rFonts w:ascii="Times New Roman" w:hAnsi="Times New Roman" w:cs="Times New Roman"/>
          <w:color w:val="auto"/>
          <w:sz w:val="20"/>
          <w:szCs w:val="20"/>
        </w:rPr>
        <w:t xml:space="preserve">  Jason Noble worked with Coralie to do a Café Latino at Grandview.  Grand View’s dean wants them to talk to Simpson and Drake for promotion, Pioneer wants to help and get involved, lots of community organizations are interested.  </w:t>
      </w:r>
      <w:proofErr w:type="gramStart"/>
      <w:r w:rsidR="00EE1B37">
        <w:rPr>
          <w:rFonts w:ascii="Times New Roman" w:hAnsi="Times New Roman" w:cs="Times New Roman"/>
          <w:color w:val="auto"/>
          <w:sz w:val="20"/>
          <w:szCs w:val="20"/>
        </w:rPr>
        <w:t>Seeing a rise in community connections, companies pressuring executives to get involved.</w:t>
      </w:r>
      <w:proofErr w:type="gramEnd"/>
      <w:r w:rsidR="00EE1B37">
        <w:rPr>
          <w:rFonts w:ascii="Times New Roman" w:hAnsi="Times New Roman" w:cs="Times New Roman"/>
          <w:color w:val="auto"/>
          <w:sz w:val="20"/>
          <w:szCs w:val="20"/>
        </w:rPr>
        <w:t xml:space="preserve">  Thinking of having John </w:t>
      </w:r>
      <w:proofErr w:type="spellStart"/>
      <w:r w:rsidR="00EE1B37">
        <w:rPr>
          <w:rFonts w:ascii="Times New Roman" w:hAnsi="Times New Roman" w:cs="Times New Roman"/>
          <w:color w:val="auto"/>
          <w:sz w:val="20"/>
          <w:szCs w:val="20"/>
        </w:rPr>
        <w:t>Soper</w:t>
      </w:r>
      <w:proofErr w:type="spellEnd"/>
      <w:r w:rsidR="00EE1B37">
        <w:rPr>
          <w:rFonts w:ascii="Times New Roman" w:hAnsi="Times New Roman" w:cs="Times New Roman"/>
          <w:color w:val="auto"/>
          <w:sz w:val="20"/>
          <w:szCs w:val="20"/>
        </w:rPr>
        <w:t xml:space="preserve">, researcher at Pioneer to do a presentation at IWLA and get involved.  </w:t>
      </w:r>
      <w:proofErr w:type="gramStart"/>
      <w:r w:rsidR="00EE1B37">
        <w:rPr>
          <w:rFonts w:ascii="Times New Roman" w:hAnsi="Times New Roman" w:cs="Times New Roman"/>
          <w:color w:val="auto"/>
          <w:sz w:val="20"/>
          <w:szCs w:val="20"/>
        </w:rPr>
        <w:t>Would love to see greater involvement and greater connections with organizations.</w:t>
      </w:r>
      <w:proofErr w:type="gramEnd"/>
      <w:r w:rsidR="00EE1B37">
        <w:rPr>
          <w:rFonts w:ascii="Times New Roman" w:hAnsi="Times New Roman" w:cs="Times New Roman"/>
          <w:color w:val="auto"/>
          <w:sz w:val="20"/>
          <w:szCs w:val="20"/>
        </w:rPr>
        <w:t xml:space="preserve">  US Center for Citizen Diplomacy, umbrella for other organizations, and they would like to get involved as well.  </w:t>
      </w:r>
      <w:proofErr w:type="gramStart"/>
      <w:r w:rsidR="00EE1B37">
        <w:rPr>
          <w:rFonts w:ascii="Times New Roman" w:hAnsi="Times New Roman" w:cs="Times New Roman"/>
          <w:color w:val="auto"/>
          <w:sz w:val="20"/>
          <w:szCs w:val="20"/>
        </w:rPr>
        <w:t>Wants IWLA to target all private colleges and 100% representation at IWLA.</w:t>
      </w:r>
      <w:proofErr w:type="gramEnd"/>
      <w:r w:rsidR="00EE1B37">
        <w:rPr>
          <w:rFonts w:ascii="Times New Roman" w:hAnsi="Times New Roman" w:cs="Times New Roman"/>
          <w:color w:val="auto"/>
          <w:sz w:val="20"/>
          <w:szCs w:val="20"/>
        </w:rPr>
        <w:t xml:space="preserve">  We want to know what they need in order to move forward.  </w:t>
      </w:r>
      <w:r w:rsidR="00630502">
        <w:rPr>
          <w:rFonts w:ascii="Times New Roman" w:hAnsi="Times New Roman" w:cs="Times New Roman"/>
          <w:color w:val="auto"/>
          <w:sz w:val="20"/>
          <w:szCs w:val="20"/>
        </w:rPr>
        <w:t xml:space="preserve">Have a lot of needs to build connections for students who don’t get to leave the state.  Grandview planning trip to Cuba next year, did presentation at Drake, so there may be Drake students involved as well.  Other private colleges should be more visible.  </w:t>
      </w:r>
      <w:r w:rsidR="00037285">
        <w:rPr>
          <w:rFonts w:ascii="Times New Roman" w:hAnsi="Times New Roman" w:cs="Times New Roman"/>
          <w:color w:val="auto"/>
          <w:sz w:val="20"/>
          <w:szCs w:val="20"/>
        </w:rPr>
        <w:t xml:space="preserve">Need to build supports with other organizations, help build connections and market.  </w:t>
      </w:r>
      <w:proofErr w:type="gramStart"/>
      <w:r w:rsidR="00037285">
        <w:rPr>
          <w:rFonts w:ascii="Times New Roman" w:hAnsi="Times New Roman" w:cs="Times New Roman"/>
          <w:color w:val="auto"/>
          <w:sz w:val="20"/>
          <w:szCs w:val="20"/>
        </w:rPr>
        <w:t>May want to consider direct communication with them for e-mail.</w:t>
      </w:r>
      <w:proofErr w:type="gramEnd"/>
    </w:p>
    <w:p w:rsidR="00EE1B37" w:rsidRDefault="00EE1B37" w:rsidP="00B057CA">
      <w:pPr>
        <w:pStyle w:val="Default"/>
        <w:rPr>
          <w:rFonts w:ascii="Times New Roman" w:hAnsi="Times New Roman" w:cs="Times New Roman"/>
          <w:color w:val="auto"/>
          <w:sz w:val="20"/>
          <w:szCs w:val="20"/>
        </w:rPr>
      </w:pPr>
    </w:p>
    <w:p w:rsidR="00037285"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Public Universities</w:t>
      </w:r>
      <w:r w:rsidR="00037285">
        <w:rPr>
          <w:rFonts w:ascii="Times New Roman" w:hAnsi="Times New Roman" w:cs="Times New Roman"/>
          <w:color w:val="auto"/>
          <w:sz w:val="20"/>
          <w:szCs w:val="20"/>
        </w:rPr>
        <w:t xml:space="preserve"> – </w:t>
      </w:r>
      <w:r w:rsidR="00676C3A">
        <w:rPr>
          <w:rFonts w:ascii="Times New Roman" w:hAnsi="Times New Roman" w:cs="Times New Roman"/>
          <w:color w:val="auto"/>
          <w:sz w:val="20"/>
          <w:szCs w:val="20"/>
        </w:rPr>
        <w:t xml:space="preserve">Pam </w:t>
      </w:r>
      <w:proofErr w:type="spellStart"/>
      <w:r w:rsidR="00676C3A">
        <w:rPr>
          <w:rFonts w:ascii="Times New Roman" w:hAnsi="Times New Roman" w:cs="Times New Roman"/>
          <w:color w:val="auto"/>
          <w:sz w:val="20"/>
          <w:szCs w:val="20"/>
        </w:rPr>
        <w:t>Wesely</w:t>
      </w:r>
      <w:proofErr w:type="spellEnd"/>
      <w:r w:rsidR="00676C3A">
        <w:rPr>
          <w:rFonts w:ascii="Times New Roman" w:hAnsi="Times New Roman" w:cs="Times New Roman"/>
          <w:color w:val="auto"/>
          <w:sz w:val="20"/>
          <w:szCs w:val="20"/>
        </w:rPr>
        <w:t xml:space="preserve"> is interested in contacts at ISU and UNI to get updates for her report.  </w:t>
      </w:r>
      <w:proofErr w:type="gramStart"/>
      <w:r w:rsidR="00037285">
        <w:rPr>
          <w:rFonts w:ascii="Times New Roman" w:hAnsi="Times New Roman" w:cs="Times New Roman"/>
          <w:color w:val="auto"/>
          <w:sz w:val="20"/>
          <w:szCs w:val="20"/>
        </w:rPr>
        <w:t xml:space="preserve">Linda Quinn Allen and Julie Wilhelm at ISU, Gabriela Olivares </w:t>
      </w:r>
      <w:proofErr w:type="spellStart"/>
      <w:r w:rsidR="00037285">
        <w:rPr>
          <w:rFonts w:ascii="Times New Roman" w:hAnsi="Times New Roman" w:cs="Times New Roman"/>
          <w:color w:val="auto"/>
          <w:sz w:val="20"/>
          <w:szCs w:val="20"/>
        </w:rPr>
        <w:t>Cuhat</w:t>
      </w:r>
      <w:proofErr w:type="spellEnd"/>
      <w:r w:rsidR="00037285">
        <w:rPr>
          <w:rFonts w:ascii="Times New Roman" w:hAnsi="Times New Roman" w:cs="Times New Roman"/>
          <w:color w:val="auto"/>
          <w:sz w:val="20"/>
          <w:szCs w:val="20"/>
        </w:rPr>
        <w:t xml:space="preserve"> and Elizabeth Zwanziger-Page.</w:t>
      </w:r>
      <w:proofErr w:type="gramEnd"/>
      <w:r w:rsidR="00037285">
        <w:rPr>
          <w:rFonts w:ascii="Times New Roman" w:hAnsi="Times New Roman" w:cs="Times New Roman"/>
          <w:color w:val="auto"/>
          <w:sz w:val="20"/>
          <w:szCs w:val="20"/>
        </w:rPr>
        <w:t xml:space="preserve">  </w:t>
      </w:r>
      <w:proofErr w:type="gramStart"/>
      <w:r w:rsidR="00037285">
        <w:rPr>
          <w:rFonts w:ascii="Times New Roman" w:hAnsi="Times New Roman" w:cs="Times New Roman"/>
          <w:color w:val="auto"/>
          <w:sz w:val="20"/>
          <w:szCs w:val="20"/>
        </w:rPr>
        <w:t>Credits from UNI for summer – Juan Carlos.</w:t>
      </w:r>
      <w:proofErr w:type="gramEnd"/>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AATF</w:t>
      </w:r>
      <w:r w:rsidR="00037285">
        <w:rPr>
          <w:rFonts w:ascii="Times New Roman" w:hAnsi="Times New Roman" w:cs="Times New Roman"/>
          <w:color w:val="auto"/>
          <w:sz w:val="20"/>
          <w:szCs w:val="20"/>
        </w:rPr>
        <w:t xml:space="preserve"> – no report</w:t>
      </w:r>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AATG</w:t>
      </w:r>
      <w:r w:rsidR="00037285">
        <w:rPr>
          <w:rFonts w:ascii="Times New Roman" w:hAnsi="Times New Roman" w:cs="Times New Roman"/>
          <w:color w:val="auto"/>
          <w:sz w:val="20"/>
          <w:szCs w:val="20"/>
        </w:rPr>
        <w:t xml:space="preserve"> – meeting next weekend.</w:t>
      </w:r>
    </w:p>
    <w:p w:rsidR="00037285" w:rsidRDefault="00037285" w:rsidP="00B057CA">
      <w:pPr>
        <w:pStyle w:val="Default"/>
        <w:rPr>
          <w:rFonts w:ascii="Times New Roman" w:hAnsi="Times New Roman" w:cs="Times New Roman"/>
          <w:color w:val="auto"/>
          <w:sz w:val="20"/>
          <w:szCs w:val="20"/>
        </w:rPr>
      </w:pPr>
    </w:p>
    <w:p w:rsidR="0088552B"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AATSP</w:t>
      </w:r>
      <w:r w:rsidR="00037285">
        <w:rPr>
          <w:rFonts w:ascii="Times New Roman" w:hAnsi="Times New Roman" w:cs="Times New Roman"/>
          <w:color w:val="auto"/>
          <w:sz w:val="20"/>
          <w:szCs w:val="20"/>
        </w:rPr>
        <w:t xml:space="preserve"> – Had a meeting on March 30</w:t>
      </w:r>
      <w:r w:rsidR="00037285" w:rsidRPr="00037285">
        <w:rPr>
          <w:rFonts w:ascii="Times New Roman" w:hAnsi="Times New Roman" w:cs="Times New Roman"/>
          <w:color w:val="auto"/>
          <w:sz w:val="20"/>
          <w:szCs w:val="20"/>
          <w:vertAlign w:val="superscript"/>
        </w:rPr>
        <w:t>th</w:t>
      </w:r>
      <w:r w:rsidR="00037285">
        <w:rPr>
          <w:rFonts w:ascii="Times New Roman" w:hAnsi="Times New Roman" w:cs="Times New Roman"/>
          <w:color w:val="auto"/>
          <w:sz w:val="20"/>
          <w:szCs w:val="20"/>
        </w:rPr>
        <w:t xml:space="preserve">.  US Bank does not allow people to sign a signature card unless you walk into the </w:t>
      </w:r>
      <w:proofErr w:type="gramStart"/>
      <w:r w:rsidR="00037285">
        <w:rPr>
          <w:rFonts w:ascii="Times New Roman" w:hAnsi="Times New Roman" w:cs="Times New Roman"/>
          <w:color w:val="auto"/>
          <w:sz w:val="20"/>
          <w:szCs w:val="20"/>
        </w:rPr>
        <w:t>bank,</w:t>
      </w:r>
      <w:proofErr w:type="gramEnd"/>
      <w:r w:rsidR="00037285">
        <w:rPr>
          <w:rFonts w:ascii="Times New Roman" w:hAnsi="Times New Roman" w:cs="Times New Roman"/>
          <w:color w:val="auto"/>
          <w:sz w:val="20"/>
          <w:szCs w:val="20"/>
        </w:rPr>
        <w:t xml:space="preserve"> Wells Fargo does, so they are switching banks.  Need to have Executive Director on account.  Talking about another Café Latino, had 10-12 involved.  </w:t>
      </w:r>
      <w:proofErr w:type="gramStart"/>
      <w:r w:rsidR="00037285">
        <w:rPr>
          <w:rFonts w:ascii="Times New Roman" w:hAnsi="Times New Roman" w:cs="Times New Roman"/>
          <w:color w:val="auto"/>
          <w:sz w:val="20"/>
          <w:szCs w:val="20"/>
        </w:rPr>
        <w:t>Offered graduate credit through Grand View and license renewal credit through AEA.</w:t>
      </w:r>
      <w:proofErr w:type="gramEnd"/>
      <w:r w:rsidR="00037285">
        <w:rPr>
          <w:rFonts w:ascii="Times New Roman" w:hAnsi="Times New Roman" w:cs="Times New Roman"/>
          <w:color w:val="auto"/>
          <w:sz w:val="20"/>
          <w:szCs w:val="20"/>
        </w:rPr>
        <w:t xml:space="preserve">  Did two days like the Simpson </w:t>
      </w:r>
      <w:proofErr w:type="gramStart"/>
      <w:r w:rsidR="00037285">
        <w:rPr>
          <w:rFonts w:ascii="Times New Roman" w:hAnsi="Times New Roman" w:cs="Times New Roman"/>
          <w:color w:val="auto"/>
          <w:sz w:val="20"/>
          <w:szCs w:val="20"/>
        </w:rPr>
        <w:t>program.</w:t>
      </w:r>
      <w:proofErr w:type="gramEnd"/>
      <w:r w:rsidR="00037285">
        <w:rPr>
          <w:rFonts w:ascii="Times New Roman" w:hAnsi="Times New Roman" w:cs="Times New Roman"/>
          <w:color w:val="auto"/>
          <w:sz w:val="20"/>
          <w:szCs w:val="20"/>
        </w:rPr>
        <w:t xml:space="preserve">  </w:t>
      </w:r>
      <w:proofErr w:type="gramStart"/>
      <w:r w:rsidR="00037285">
        <w:rPr>
          <w:rFonts w:ascii="Times New Roman" w:hAnsi="Times New Roman" w:cs="Times New Roman"/>
          <w:color w:val="auto"/>
          <w:sz w:val="20"/>
          <w:szCs w:val="20"/>
        </w:rPr>
        <w:t>Could make it a 3 time a year thing, spring, summer and fall.</w:t>
      </w:r>
      <w:proofErr w:type="gramEnd"/>
      <w:r w:rsidR="00037285">
        <w:rPr>
          <w:rFonts w:ascii="Times New Roman" w:hAnsi="Times New Roman" w:cs="Times New Roman"/>
          <w:color w:val="auto"/>
          <w:sz w:val="20"/>
          <w:szCs w:val="20"/>
        </w:rPr>
        <w:t xml:space="preserve">  AATSP members got lunch paid for at </w:t>
      </w:r>
      <w:proofErr w:type="gramStart"/>
      <w:r w:rsidR="00037285">
        <w:rPr>
          <w:rFonts w:ascii="Times New Roman" w:hAnsi="Times New Roman" w:cs="Times New Roman"/>
          <w:color w:val="auto"/>
          <w:sz w:val="20"/>
          <w:szCs w:val="20"/>
        </w:rPr>
        <w:t>el</w:t>
      </w:r>
      <w:proofErr w:type="gramEnd"/>
      <w:r w:rsidR="00037285">
        <w:rPr>
          <w:rFonts w:ascii="Times New Roman" w:hAnsi="Times New Roman" w:cs="Times New Roman"/>
          <w:color w:val="auto"/>
          <w:sz w:val="20"/>
          <w:szCs w:val="20"/>
        </w:rPr>
        <w:t xml:space="preserve"> Salvador del </w:t>
      </w:r>
      <w:proofErr w:type="spellStart"/>
      <w:r w:rsidR="00037285">
        <w:rPr>
          <w:rFonts w:ascii="Times New Roman" w:hAnsi="Times New Roman" w:cs="Times New Roman"/>
          <w:color w:val="auto"/>
          <w:sz w:val="20"/>
          <w:szCs w:val="20"/>
        </w:rPr>
        <w:t>Mundo</w:t>
      </w:r>
      <w:proofErr w:type="spellEnd"/>
      <w:r w:rsidR="00037285">
        <w:rPr>
          <w:rFonts w:ascii="Times New Roman" w:hAnsi="Times New Roman" w:cs="Times New Roman"/>
          <w:color w:val="auto"/>
          <w:sz w:val="20"/>
          <w:szCs w:val="20"/>
        </w:rPr>
        <w:t xml:space="preserve">.  Election will be coming up, need to elect a President-Elect and Laura Catherine Green will be moving to President.  </w:t>
      </w:r>
      <w:proofErr w:type="gramStart"/>
      <w:r w:rsidR="00037285">
        <w:rPr>
          <w:rFonts w:ascii="Times New Roman" w:hAnsi="Times New Roman" w:cs="Times New Roman"/>
          <w:color w:val="auto"/>
          <w:sz w:val="20"/>
          <w:szCs w:val="20"/>
        </w:rPr>
        <w:t>Election at IWLA conference.</w:t>
      </w:r>
      <w:proofErr w:type="gramEnd"/>
      <w:r w:rsidR="00037285">
        <w:rPr>
          <w:rFonts w:ascii="Times New Roman" w:hAnsi="Times New Roman" w:cs="Times New Roman"/>
          <w:color w:val="auto"/>
          <w:sz w:val="20"/>
          <w:szCs w:val="20"/>
        </w:rPr>
        <w:t xml:space="preserve">  </w:t>
      </w:r>
      <w:proofErr w:type="gramStart"/>
      <w:r w:rsidR="00037285">
        <w:rPr>
          <w:rFonts w:ascii="Times New Roman" w:hAnsi="Times New Roman" w:cs="Times New Roman"/>
          <w:color w:val="auto"/>
          <w:sz w:val="20"/>
          <w:szCs w:val="20"/>
        </w:rPr>
        <w:t>Looking for more people to get involved.</w:t>
      </w:r>
      <w:proofErr w:type="gramEnd"/>
      <w:r w:rsidR="00037285">
        <w:rPr>
          <w:rFonts w:ascii="Times New Roman" w:hAnsi="Times New Roman" w:cs="Times New Roman"/>
          <w:color w:val="auto"/>
          <w:sz w:val="20"/>
          <w:szCs w:val="20"/>
        </w:rPr>
        <w:t xml:space="preserve">  Jason sent on a foreign language standards document for all the colleges and universities, all together on a spreadsheet.  May be interesting to also find out what they determine as proficiency or fluency.  Some had proficiency tests, but others just use numbers of years of courses.  Some required a placement exam to get out.  Jason gets a sense that it’s changing, has noticed that requirements have gone down, except for Regents universities.  Some programs have none to get in and none to get out.  At traditional private colleges, requirements are dropping.  Why the changes?  Iowa students don’t naturally gravitate there as majors, need study abroad, minors don’t count toward numbers and programs are expensive.  </w:t>
      </w:r>
      <w:proofErr w:type="gramStart"/>
      <w:r w:rsidR="00037285">
        <w:rPr>
          <w:rFonts w:ascii="Times New Roman" w:hAnsi="Times New Roman" w:cs="Times New Roman"/>
          <w:color w:val="auto"/>
          <w:sz w:val="20"/>
          <w:szCs w:val="20"/>
        </w:rPr>
        <w:t>Seeing a decrease in some requirements, and seeing a decrease in numbers of languages.</w:t>
      </w:r>
      <w:proofErr w:type="gramEnd"/>
      <w:r w:rsidR="00037285">
        <w:rPr>
          <w:rFonts w:ascii="Times New Roman" w:hAnsi="Times New Roman" w:cs="Times New Roman"/>
          <w:color w:val="auto"/>
          <w:sz w:val="20"/>
          <w:szCs w:val="20"/>
        </w:rPr>
        <w:t xml:space="preserve">  </w:t>
      </w:r>
      <w:r w:rsidR="0019251A">
        <w:rPr>
          <w:rFonts w:ascii="Times New Roman" w:hAnsi="Times New Roman" w:cs="Times New Roman"/>
          <w:color w:val="auto"/>
          <w:sz w:val="20"/>
          <w:szCs w:val="20"/>
        </w:rPr>
        <w:t xml:space="preserve">Some comes from HLC requirements and accreditation issues.  If we don’t have support at state level, don’t have infrastructure for students, the numbers go down in programs, and then the programs are cut. </w:t>
      </w:r>
      <w:r w:rsidR="0088552B">
        <w:rPr>
          <w:rFonts w:ascii="Times New Roman" w:hAnsi="Times New Roman" w:cs="Times New Roman"/>
          <w:color w:val="auto"/>
          <w:sz w:val="20"/>
          <w:szCs w:val="20"/>
        </w:rPr>
        <w:t xml:space="preserve">At Grand View, would like to see it as skills that need to be included in the core.  When students </w:t>
      </w:r>
      <w:r w:rsidR="0088552B">
        <w:rPr>
          <w:rFonts w:ascii="Times New Roman" w:hAnsi="Times New Roman" w:cs="Times New Roman"/>
          <w:color w:val="auto"/>
          <w:sz w:val="20"/>
          <w:szCs w:val="20"/>
        </w:rPr>
        <w:lastRenderedPageBreak/>
        <w:t xml:space="preserve">learning another language, what are they learning besides just how to speak?  Until companies demand it and force governments to come along or take their business elsewhere.  </w:t>
      </w:r>
      <w:proofErr w:type="spellStart"/>
      <w:r w:rsidR="0088552B">
        <w:rPr>
          <w:rFonts w:ascii="Times New Roman" w:hAnsi="Times New Roman" w:cs="Times New Roman"/>
          <w:color w:val="auto"/>
          <w:sz w:val="20"/>
          <w:szCs w:val="20"/>
        </w:rPr>
        <w:t>Coralie’s</w:t>
      </w:r>
      <w:proofErr w:type="spellEnd"/>
      <w:r w:rsidR="0088552B">
        <w:rPr>
          <w:rFonts w:ascii="Times New Roman" w:hAnsi="Times New Roman" w:cs="Times New Roman"/>
          <w:color w:val="auto"/>
          <w:sz w:val="20"/>
          <w:szCs w:val="20"/>
        </w:rPr>
        <w:t xml:space="preserve"> provost is going along to Spain to see what students really learn.  Need to make the 21</w:t>
      </w:r>
      <w:r w:rsidR="0088552B" w:rsidRPr="0088552B">
        <w:rPr>
          <w:rFonts w:ascii="Times New Roman" w:hAnsi="Times New Roman" w:cs="Times New Roman"/>
          <w:color w:val="auto"/>
          <w:sz w:val="20"/>
          <w:szCs w:val="20"/>
          <w:vertAlign w:val="superscript"/>
        </w:rPr>
        <w:t>st</w:t>
      </w:r>
      <w:r w:rsidR="0088552B">
        <w:rPr>
          <w:rFonts w:ascii="Times New Roman" w:hAnsi="Times New Roman" w:cs="Times New Roman"/>
          <w:color w:val="auto"/>
          <w:sz w:val="20"/>
          <w:szCs w:val="20"/>
        </w:rPr>
        <w:t xml:space="preserve"> century skills prominent in what we do.  </w:t>
      </w:r>
    </w:p>
    <w:p w:rsidR="00037285" w:rsidRDefault="0088552B"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Jason also talked about </w:t>
      </w:r>
      <w:proofErr w:type="spellStart"/>
      <w:r>
        <w:rPr>
          <w:rFonts w:ascii="Times New Roman" w:hAnsi="Times New Roman" w:cs="Times New Roman"/>
          <w:color w:val="auto"/>
          <w:sz w:val="20"/>
          <w:szCs w:val="20"/>
        </w:rPr>
        <w:t>padrino</w:t>
      </w:r>
      <w:proofErr w:type="spellEnd"/>
      <w:r>
        <w:rPr>
          <w:rFonts w:ascii="Times New Roman" w:hAnsi="Times New Roman" w:cs="Times New Roman"/>
          <w:color w:val="auto"/>
          <w:sz w:val="20"/>
          <w:szCs w:val="20"/>
        </w:rPr>
        <w:t>/</w:t>
      </w:r>
      <w:proofErr w:type="spellStart"/>
      <w:r>
        <w:rPr>
          <w:rFonts w:ascii="Times New Roman" w:hAnsi="Times New Roman" w:cs="Times New Roman"/>
          <w:color w:val="auto"/>
          <w:sz w:val="20"/>
          <w:szCs w:val="20"/>
        </w:rPr>
        <w:t>madrina</w:t>
      </w:r>
      <w:proofErr w:type="spellEnd"/>
      <w:r>
        <w:rPr>
          <w:rFonts w:ascii="Times New Roman" w:hAnsi="Times New Roman" w:cs="Times New Roman"/>
          <w:color w:val="auto"/>
          <w:sz w:val="20"/>
          <w:szCs w:val="20"/>
        </w:rPr>
        <w:t xml:space="preserve"> program to pair up more experienced teachers with new or pre-service teachers.  They e-mail Jason when they are </w:t>
      </w:r>
      <w:proofErr w:type="gramStart"/>
      <w:r>
        <w:rPr>
          <w:rFonts w:ascii="Times New Roman" w:hAnsi="Times New Roman" w:cs="Times New Roman"/>
          <w:color w:val="auto"/>
          <w:sz w:val="20"/>
          <w:szCs w:val="20"/>
        </w:rPr>
        <w:t>interested,</w:t>
      </w:r>
      <w:proofErr w:type="gramEnd"/>
      <w:r>
        <w:rPr>
          <w:rFonts w:ascii="Times New Roman" w:hAnsi="Times New Roman" w:cs="Times New Roman"/>
          <w:color w:val="auto"/>
          <w:sz w:val="20"/>
          <w:szCs w:val="20"/>
        </w:rPr>
        <w:t xml:space="preserve"> Jason contacts the methods teachers to let them know of available opportunities.  </w:t>
      </w:r>
      <w:proofErr w:type="gramStart"/>
      <w:r>
        <w:rPr>
          <w:rFonts w:ascii="Times New Roman" w:hAnsi="Times New Roman" w:cs="Times New Roman"/>
          <w:color w:val="auto"/>
          <w:sz w:val="20"/>
          <w:szCs w:val="20"/>
        </w:rPr>
        <w:t>Working with Coralie on how to put the P in AATSP.</w:t>
      </w:r>
      <w:proofErr w:type="gramEnd"/>
      <w:r>
        <w:rPr>
          <w:rFonts w:ascii="Times New Roman" w:hAnsi="Times New Roman" w:cs="Times New Roman"/>
          <w:color w:val="auto"/>
          <w:sz w:val="20"/>
          <w:szCs w:val="20"/>
        </w:rPr>
        <w:t xml:space="preserve">  </w:t>
      </w:r>
      <w:r w:rsidR="0019251A">
        <w:rPr>
          <w:rFonts w:ascii="Times New Roman" w:hAnsi="Times New Roman" w:cs="Times New Roman"/>
          <w:color w:val="auto"/>
          <w:sz w:val="20"/>
          <w:szCs w:val="20"/>
        </w:rPr>
        <w:t xml:space="preserve"> </w:t>
      </w:r>
    </w:p>
    <w:p w:rsidR="00FC00FA" w:rsidRDefault="00037285"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AMICI</w:t>
      </w:r>
      <w:r w:rsidR="002C170C">
        <w:rPr>
          <w:rFonts w:ascii="Times New Roman" w:hAnsi="Times New Roman" w:cs="Times New Roman"/>
          <w:color w:val="auto"/>
          <w:sz w:val="20"/>
          <w:szCs w:val="20"/>
        </w:rPr>
        <w:t xml:space="preserve"> – no report</w:t>
      </w:r>
    </w:p>
    <w:p w:rsidR="002C170C" w:rsidRDefault="002C170C" w:rsidP="00B057CA">
      <w:pPr>
        <w:pStyle w:val="Default"/>
        <w:rPr>
          <w:rFonts w:ascii="Times New Roman" w:hAnsi="Times New Roman" w:cs="Times New Roman"/>
          <w:color w:val="auto"/>
          <w:sz w:val="20"/>
          <w:szCs w:val="20"/>
        </w:rPr>
      </w:pPr>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ACTFL</w:t>
      </w:r>
      <w:r w:rsidR="002C170C">
        <w:rPr>
          <w:rFonts w:ascii="Times New Roman" w:hAnsi="Times New Roman" w:cs="Times New Roman"/>
          <w:color w:val="auto"/>
          <w:sz w:val="20"/>
          <w:szCs w:val="20"/>
        </w:rPr>
        <w:t xml:space="preserve"> – Carly went to the Delegate Assembly, went through every movement and how foreign language is tied in, how we’re connected to the common c</w:t>
      </w:r>
      <w:r w:rsidR="005A1B92">
        <w:rPr>
          <w:rFonts w:ascii="Times New Roman" w:hAnsi="Times New Roman" w:cs="Times New Roman"/>
          <w:color w:val="auto"/>
          <w:sz w:val="20"/>
          <w:szCs w:val="20"/>
        </w:rPr>
        <w:t xml:space="preserve">ore and STEM.  </w:t>
      </w:r>
      <w:proofErr w:type="gramStart"/>
      <w:r w:rsidR="005A1B92">
        <w:rPr>
          <w:rFonts w:ascii="Times New Roman" w:hAnsi="Times New Roman" w:cs="Times New Roman"/>
          <w:color w:val="auto"/>
          <w:sz w:val="20"/>
          <w:szCs w:val="20"/>
        </w:rPr>
        <w:t xml:space="preserve">Todaysmeet.com. </w:t>
      </w:r>
      <w:r w:rsidR="002C170C">
        <w:rPr>
          <w:rFonts w:ascii="Times New Roman" w:hAnsi="Times New Roman" w:cs="Times New Roman"/>
          <w:color w:val="auto"/>
          <w:sz w:val="20"/>
          <w:szCs w:val="20"/>
        </w:rPr>
        <w:t>Can login and type in quick comments that appear.</w:t>
      </w:r>
      <w:proofErr w:type="gramEnd"/>
      <w:r w:rsidR="002C170C">
        <w:rPr>
          <w:rFonts w:ascii="Times New Roman" w:hAnsi="Times New Roman" w:cs="Times New Roman"/>
          <w:color w:val="auto"/>
          <w:sz w:val="20"/>
          <w:szCs w:val="20"/>
        </w:rPr>
        <w:t xml:space="preserve"> Talked about cultural literacy and how that is the thing that isn’t valued when we don’t value foreign language education.  We know what we contribute, but need to get everyone else on board to understand that they don’t know what we do.  All tried to come up with a 30-second blurb that could be given to people in your building, administration, etc. that will listen to tell about what you do.  Need to fit in as many buzzwords as possible.  </w:t>
      </w:r>
      <w:r w:rsidR="00242DA0">
        <w:rPr>
          <w:rFonts w:ascii="Times New Roman" w:hAnsi="Times New Roman" w:cs="Times New Roman"/>
          <w:color w:val="auto"/>
          <w:sz w:val="20"/>
          <w:szCs w:val="20"/>
        </w:rPr>
        <w:t xml:space="preserve">Suggested 6 contacts with legislators/Congress people even before you ask anything from them.  They should already know who we are and already be listening.  Could include 6 contacts with principal and other leaders and use the same strategy.  ACTFL is starting new Discover Languages campaign.  </w:t>
      </w:r>
      <w:r w:rsidR="00B77501">
        <w:rPr>
          <w:rFonts w:ascii="Times New Roman" w:hAnsi="Times New Roman" w:cs="Times New Roman"/>
          <w:color w:val="auto"/>
          <w:sz w:val="20"/>
          <w:szCs w:val="20"/>
        </w:rPr>
        <w:t>ACTFL is w</w:t>
      </w:r>
      <w:r w:rsidR="00242DA0">
        <w:rPr>
          <w:rFonts w:ascii="Times New Roman" w:hAnsi="Times New Roman" w:cs="Times New Roman"/>
          <w:color w:val="auto"/>
          <w:sz w:val="20"/>
          <w:szCs w:val="20"/>
        </w:rPr>
        <w:t>orking with athletes, celebrities, who are bilingual to do quick PSAs.  The conference was great, thanks to IWLA for sending her.  She hopes to get to places faster next year, as there were 2 convention centers at the conference.  Keynote was great.  She went to 21</w:t>
      </w:r>
      <w:r w:rsidR="00242DA0" w:rsidRPr="00242DA0">
        <w:rPr>
          <w:rFonts w:ascii="Times New Roman" w:hAnsi="Times New Roman" w:cs="Times New Roman"/>
          <w:color w:val="auto"/>
          <w:sz w:val="20"/>
          <w:szCs w:val="20"/>
          <w:vertAlign w:val="superscript"/>
        </w:rPr>
        <w:t>st</w:t>
      </w:r>
      <w:r w:rsidR="00242DA0">
        <w:rPr>
          <w:rFonts w:ascii="Times New Roman" w:hAnsi="Times New Roman" w:cs="Times New Roman"/>
          <w:color w:val="auto"/>
          <w:sz w:val="20"/>
          <w:szCs w:val="20"/>
        </w:rPr>
        <w:t xml:space="preserve"> century skills and technology presentation, Asian language areas are doing a good job of getting people to present.  2013 conference is focused on technology as a means and not an end.  New Spaces and Realities, Expan</w:t>
      </w:r>
      <w:r w:rsidR="00B77501">
        <w:rPr>
          <w:rFonts w:ascii="Times New Roman" w:hAnsi="Times New Roman" w:cs="Times New Roman"/>
          <w:color w:val="auto"/>
          <w:sz w:val="20"/>
          <w:szCs w:val="20"/>
        </w:rPr>
        <w:t xml:space="preserve">ding Learning Anywhere </w:t>
      </w:r>
      <w:proofErr w:type="gramStart"/>
      <w:r w:rsidR="00B77501">
        <w:rPr>
          <w:rFonts w:ascii="Times New Roman" w:hAnsi="Times New Roman" w:cs="Times New Roman"/>
          <w:color w:val="auto"/>
          <w:sz w:val="20"/>
          <w:szCs w:val="20"/>
        </w:rPr>
        <w:t>Any</w:t>
      </w:r>
      <w:proofErr w:type="gramEnd"/>
      <w:r w:rsidR="005A1B92">
        <w:rPr>
          <w:rFonts w:ascii="Times New Roman" w:hAnsi="Times New Roman" w:cs="Times New Roman"/>
          <w:color w:val="auto"/>
          <w:sz w:val="20"/>
          <w:szCs w:val="20"/>
        </w:rPr>
        <w:t xml:space="preserve"> </w:t>
      </w:r>
      <w:r w:rsidR="00B77501">
        <w:rPr>
          <w:rFonts w:ascii="Times New Roman" w:hAnsi="Times New Roman" w:cs="Times New Roman"/>
          <w:color w:val="auto"/>
          <w:sz w:val="20"/>
          <w:szCs w:val="20"/>
        </w:rPr>
        <w:t xml:space="preserve">place is the theme for 2013.  Special thanks to Carly for sending in her report, and Stacy posted it on the blog.  Position statement has been made for languages in the core, it was drafted in the delegate assembly, and the official one is posted on the website.  Carly has pre-made letters to president Obama that could be sent about the common core.  </w:t>
      </w:r>
    </w:p>
    <w:p w:rsidR="00242DA0" w:rsidRDefault="00242DA0" w:rsidP="00B057CA">
      <w:pPr>
        <w:pStyle w:val="Default"/>
        <w:rPr>
          <w:rFonts w:ascii="Times New Roman" w:hAnsi="Times New Roman" w:cs="Times New Roman"/>
          <w:color w:val="auto"/>
          <w:sz w:val="20"/>
          <w:szCs w:val="20"/>
        </w:rPr>
      </w:pPr>
    </w:p>
    <w:p w:rsidR="00B77501"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Central States</w:t>
      </w:r>
      <w:r w:rsidR="00B77501">
        <w:rPr>
          <w:rFonts w:ascii="Times New Roman" w:hAnsi="Times New Roman" w:cs="Times New Roman"/>
          <w:color w:val="auto"/>
          <w:sz w:val="20"/>
          <w:szCs w:val="20"/>
        </w:rPr>
        <w:t xml:space="preserve"> – Jason – at Delegate Assembly, listened to Bill Rivers JNCL-NCLIS, ACTFL’s lobbyist at the Capitol.  The Department of Education says that the way we do languages is elitist in nature.  People in lower socioeconomic/minorities aren’t taking languages, so they consider it elitist.  He says real power is at state level for funding of foreign languages.  Department wants global competence for all, but zero budget for FLAP and </w:t>
      </w:r>
      <w:proofErr w:type="spellStart"/>
      <w:r w:rsidR="00B77501">
        <w:rPr>
          <w:rFonts w:ascii="Times New Roman" w:hAnsi="Times New Roman" w:cs="Times New Roman"/>
          <w:color w:val="auto"/>
          <w:sz w:val="20"/>
          <w:szCs w:val="20"/>
        </w:rPr>
        <w:t>Fullbright</w:t>
      </w:r>
      <w:proofErr w:type="spellEnd"/>
      <w:r w:rsidR="00B77501">
        <w:rPr>
          <w:rFonts w:ascii="Times New Roman" w:hAnsi="Times New Roman" w:cs="Times New Roman"/>
          <w:color w:val="auto"/>
          <w:sz w:val="20"/>
          <w:szCs w:val="20"/>
        </w:rPr>
        <w:t xml:space="preserve">-Hays.  </w:t>
      </w:r>
      <w:proofErr w:type="gramStart"/>
      <w:r w:rsidR="00B77501">
        <w:rPr>
          <w:rFonts w:ascii="Times New Roman" w:hAnsi="Times New Roman" w:cs="Times New Roman"/>
          <w:color w:val="auto"/>
          <w:sz w:val="20"/>
          <w:szCs w:val="20"/>
        </w:rPr>
        <w:t>Right now, no champion for foreign languages in Congress.</w:t>
      </w:r>
      <w:proofErr w:type="gramEnd"/>
      <w:r w:rsidR="00B77501">
        <w:rPr>
          <w:rFonts w:ascii="Times New Roman" w:hAnsi="Times New Roman" w:cs="Times New Roman"/>
          <w:color w:val="auto"/>
          <w:sz w:val="20"/>
          <w:szCs w:val="20"/>
        </w:rPr>
        <w:t xml:space="preserve">  Some people are effective, but aren’t on the right committees.  Need to bring the private sector into the debate.  Language policy.org is on the ACTFL website.  When there are language type bills coming up, you get a quick e-mail blast, there’s a call to action, and can go to a site and quickly send a note to representatives in Congress.  It helps to get high numbers of letters to Congressional delegations.  They encourage IWLA to do something like that.  Marty Abbott, ACTFL Executive Director talked about proficiency, there are OPI videos on the website.  </w:t>
      </w:r>
      <w:proofErr w:type="gramStart"/>
      <w:r w:rsidR="00B77501">
        <w:rPr>
          <w:rFonts w:ascii="Times New Roman" w:hAnsi="Times New Roman" w:cs="Times New Roman"/>
          <w:color w:val="auto"/>
          <w:sz w:val="20"/>
          <w:szCs w:val="20"/>
        </w:rPr>
        <w:t>Can see different levels there.</w:t>
      </w:r>
      <w:proofErr w:type="gramEnd"/>
      <w:r w:rsidR="00B77501">
        <w:rPr>
          <w:rFonts w:ascii="Times New Roman" w:hAnsi="Times New Roman" w:cs="Times New Roman"/>
          <w:color w:val="auto"/>
          <w:sz w:val="20"/>
          <w:szCs w:val="20"/>
        </w:rPr>
        <w:t xml:space="preserve">  Alignment between guidelines and </w:t>
      </w:r>
      <w:proofErr w:type="spellStart"/>
      <w:r w:rsidR="00B77501">
        <w:rPr>
          <w:rFonts w:ascii="Times New Roman" w:hAnsi="Times New Roman" w:cs="Times New Roman"/>
          <w:color w:val="auto"/>
          <w:sz w:val="20"/>
          <w:szCs w:val="20"/>
        </w:rPr>
        <w:t>Linguafolio</w:t>
      </w:r>
      <w:proofErr w:type="spellEnd"/>
      <w:r w:rsidR="00B77501">
        <w:rPr>
          <w:rFonts w:ascii="Times New Roman" w:hAnsi="Times New Roman" w:cs="Times New Roman"/>
          <w:color w:val="auto"/>
          <w:sz w:val="20"/>
          <w:szCs w:val="20"/>
        </w:rPr>
        <w:t>, there is an advocacy link that connects to state pages.  Noah Geis</w:t>
      </w:r>
      <w:r w:rsidR="00676C3A">
        <w:rPr>
          <w:rFonts w:ascii="Times New Roman" w:hAnsi="Times New Roman" w:cs="Times New Roman"/>
          <w:color w:val="auto"/>
          <w:sz w:val="20"/>
          <w:szCs w:val="20"/>
        </w:rPr>
        <w:t>e</w:t>
      </w:r>
      <w:r w:rsidR="00B77501">
        <w:rPr>
          <w:rFonts w:ascii="Times New Roman" w:hAnsi="Times New Roman" w:cs="Times New Roman"/>
          <w:color w:val="auto"/>
          <w:sz w:val="20"/>
          <w:szCs w:val="20"/>
        </w:rPr>
        <w:t xml:space="preserve">l, Central States member sends to Congress members a weekly 5 Did you Know?  </w:t>
      </w:r>
      <w:proofErr w:type="gramStart"/>
      <w:r w:rsidR="00B77501">
        <w:rPr>
          <w:rFonts w:ascii="Times New Roman" w:hAnsi="Times New Roman" w:cs="Times New Roman"/>
          <w:color w:val="auto"/>
          <w:sz w:val="20"/>
          <w:szCs w:val="20"/>
        </w:rPr>
        <w:t>about</w:t>
      </w:r>
      <w:proofErr w:type="gramEnd"/>
      <w:r w:rsidR="00B77501">
        <w:rPr>
          <w:rFonts w:ascii="Times New Roman" w:hAnsi="Times New Roman" w:cs="Times New Roman"/>
          <w:color w:val="auto"/>
          <w:sz w:val="20"/>
          <w:szCs w:val="20"/>
        </w:rPr>
        <w:t xml:space="preserve"> languages.  Some advocacy ideas involve getting retired teachers involved and regional rep.  Minnesota has a north region and south region.  We’re very centralized, but it would be good if we could have a point person in northwest or northeast Iowa.  </w:t>
      </w:r>
      <w:r w:rsidR="00333C19">
        <w:rPr>
          <w:rFonts w:ascii="Times New Roman" w:hAnsi="Times New Roman" w:cs="Times New Roman"/>
          <w:color w:val="auto"/>
          <w:sz w:val="20"/>
          <w:szCs w:val="20"/>
        </w:rPr>
        <w:t xml:space="preserve">Juan Trujillo, Rosa Bailey, Pat </w:t>
      </w:r>
      <w:proofErr w:type="spellStart"/>
      <w:r w:rsidR="00333C19">
        <w:rPr>
          <w:rFonts w:ascii="Times New Roman" w:hAnsi="Times New Roman" w:cs="Times New Roman"/>
          <w:color w:val="auto"/>
          <w:sz w:val="20"/>
          <w:szCs w:val="20"/>
        </w:rPr>
        <w:t>Westphal</w:t>
      </w:r>
      <w:proofErr w:type="spellEnd"/>
      <w:r w:rsidR="00333C19">
        <w:rPr>
          <w:rFonts w:ascii="Times New Roman" w:hAnsi="Times New Roman" w:cs="Times New Roman"/>
          <w:color w:val="auto"/>
          <w:sz w:val="20"/>
          <w:szCs w:val="20"/>
        </w:rPr>
        <w:t xml:space="preserve">, Jim </w:t>
      </w:r>
      <w:proofErr w:type="spellStart"/>
      <w:r w:rsidR="00333C19">
        <w:rPr>
          <w:rFonts w:ascii="Times New Roman" w:hAnsi="Times New Roman" w:cs="Times New Roman"/>
          <w:color w:val="auto"/>
          <w:sz w:val="20"/>
          <w:szCs w:val="20"/>
        </w:rPr>
        <w:t>Gerrans</w:t>
      </w:r>
      <w:proofErr w:type="spellEnd"/>
      <w:r w:rsidR="00333C19">
        <w:rPr>
          <w:rFonts w:ascii="Times New Roman" w:hAnsi="Times New Roman" w:cs="Times New Roman"/>
          <w:color w:val="auto"/>
          <w:sz w:val="20"/>
          <w:szCs w:val="20"/>
        </w:rPr>
        <w:t xml:space="preserve"> would be good people to get involved.  At awards ceremony and luncheon, have people write down something that you do well.  How could this be a presentation?  We may contact you about the idea, could get presentation ideas.  Missouri and Kansas do this presently.  </w:t>
      </w:r>
      <w:r w:rsidR="00E94E2B">
        <w:rPr>
          <w:rFonts w:ascii="Times New Roman" w:hAnsi="Times New Roman" w:cs="Times New Roman"/>
          <w:color w:val="auto"/>
          <w:sz w:val="20"/>
          <w:szCs w:val="20"/>
        </w:rPr>
        <w:t xml:space="preserve">Workshops were really good, thanks to IWLA for sending him.  He and Kim were able to share Google docs and compare notes from different presentations.  Jason got some great teaching ideas.  </w:t>
      </w:r>
      <w:proofErr w:type="gramStart"/>
      <w:r w:rsidR="00E94E2B">
        <w:rPr>
          <w:rFonts w:ascii="Times New Roman" w:hAnsi="Times New Roman" w:cs="Times New Roman"/>
          <w:color w:val="auto"/>
          <w:sz w:val="20"/>
          <w:szCs w:val="20"/>
        </w:rPr>
        <w:t>Made good connections with some Iowa people and people from other states.</w:t>
      </w:r>
      <w:proofErr w:type="gramEnd"/>
      <w:r w:rsidR="00E94E2B">
        <w:rPr>
          <w:rFonts w:ascii="Times New Roman" w:hAnsi="Times New Roman" w:cs="Times New Roman"/>
          <w:color w:val="auto"/>
          <w:sz w:val="20"/>
          <w:szCs w:val="20"/>
        </w:rPr>
        <w:t xml:space="preserve">  </w:t>
      </w:r>
    </w:p>
    <w:p w:rsidR="00E94E2B" w:rsidRDefault="00E94E2B" w:rsidP="00B057CA">
      <w:pPr>
        <w:pStyle w:val="Default"/>
        <w:rPr>
          <w:rFonts w:ascii="Times New Roman" w:hAnsi="Times New Roman" w:cs="Times New Roman"/>
          <w:color w:val="auto"/>
          <w:sz w:val="20"/>
          <w:szCs w:val="20"/>
        </w:rPr>
      </w:pPr>
      <w:proofErr w:type="spellStart"/>
      <w:r>
        <w:rPr>
          <w:rFonts w:ascii="Times New Roman" w:hAnsi="Times New Roman" w:cs="Times New Roman"/>
          <w:color w:val="auto"/>
          <w:sz w:val="20"/>
          <w:szCs w:val="20"/>
        </w:rPr>
        <w:t>Keeka</w:t>
      </w:r>
      <w:proofErr w:type="spellEnd"/>
      <w:r>
        <w:rPr>
          <w:rFonts w:ascii="Times New Roman" w:hAnsi="Times New Roman" w:cs="Times New Roman"/>
          <w:color w:val="auto"/>
          <w:sz w:val="20"/>
          <w:szCs w:val="20"/>
        </w:rPr>
        <w:t xml:space="preserve"> – A letter will be sent out from Central States, going to send to state affiliates asking them to pay amount of advisory council membership and that would give access to things like delegate assembly, leadership program, CWEW, Central States teacher of the year.  We already have one person going anyway, so it shouldn’t be additional funds.  It could perhaps enable us to send an additional person.  Next year’s conference is in St. Louis, March 20-22, Unlocking Gateways to Communication (look up), </w:t>
      </w:r>
      <w:proofErr w:type="gramStart"/>
      <w:r>
        <w:rPr>
          <w:rFonts w:ascii="Times New Roman" w:hAnsi="Times New Roman" w:cs="Times New Roman"/>
          <w:color w:val="auto"/>
          <w:sz w:val="20"/>
          <w:szCs w:val="20"/>
        </w:rPr>
        <w:t>Hilton</w:t>
      </w:r>
      <w:proofErr w:type="gramEnd"/>
      <w:r>
        <w:rPr>
          <w:rFonts w:ascii="Times New Roman" w:hAnsi="Times New Roman" w:cs="Times New Roman"/>
          <w:color w:val="auto"/>
          <w:sz w:val="20"/>
          <w:szCs w:val="20"/>
        </w:rPr>
        <w:t xml:space="preserve"> St. Louis at the ballpark.  Session proposals officially just closed, if plan to attend may still be able to get a presentation in.  </w:t>
      </w:r>
      <w:proofErr w:type="spellStart"/>
      <w:r>
        <w:rPr>
          <w:rFonts w:ascii="Times New Roman" w:hAnsi="Times New Roman" w:cs="Times New Roman"/>
          <w:color w:val="auto"/>
          <w:sz w:val="20"/>
          <w:szCs w:val="20"/>
        </w:rPr>
        <w:t>Keeka</w:t>
      </w:r>
      <w:proofErr w:type="spellEnd"/>
      <w:r>
        <w:rPr>
          <w:rFonts w:ascii="Times New Roman" w:hAnsi="Times New Roman" w:cs="Times New Roman"/>
          <w:color w:val="auto"/>
          <w:sz w:val="20"/>
          <w:szCs w:val="20"/>
        </w:rPr>
        <w:t xml:space="preserve"> won’t be able to go to many </w:t>
      </w:r>
      <w:proofErr w:type="gramStart"/>
      <w:r>
        <w:rPr>
          <w:rFonts w:ascii="Times New Roman" w:hAnsi="Times New Roman" w:cs="Times New Roman"/>
          <w:color w:val="auto"/>
          <w:sz w:val="20"/>
          <w:szCs w:val="20"/>
        </w:rPr>
        <w:t>sessions,</w:t>
      </w:r>
      <w:proofErr w:type="gramEnd"/>
      <w:r>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rPr>
        <w:t>Keeka</w:t>
      </w:r>
      <w:proofErr w:type="spellEnd"/>
      <w:r>
        <w:rPr>
          <w:rFonts w:ascii="Times New Roman" w:hAnsi="Times New Roman" w:cs="Times New Roman"/>
          <w:color w:val="auto"/>
          <w:sz w:val="20"/>
          <w:szCs w:val="20"/>
        </w:rPr>
        <w:t xml:space="preserve"> will be assistant program chair.  2015 will be in Minneapolis and Iowa will have a strong contingency.  Need to plan presentations as well.  No theme yet.  Perhaps there will be an emphasis on Less Commonly Taught Languages.  Central States hasn’t had a lot of presence for LCTL’s.  Some of the teachers of these languages need to see that it can apply to their languages.  </w:t>
      </w:r>
      <w:proofErr w:type="spellStart"/>
      <w:r>
        <w:rPr>
          <w:rFonts w:ascii="Times New Roman" w:hAnsi="Times New Roman" w:cs="Times New Roman"/>
          <w:color w:val="auto"/>
          <w:sz w:val="20"/>
          <w:szCs w:val="20"/>
        </w:rPr>
        <w:t>Keeka</w:t>
      </w:r>
      <w:proofErr w:type="spellEnd"/>
      <w:r>
        <w:rPr>
          <w:rFonts w:ascii="Times New Roman" w:hAnsi="Times New Roman" w:cs="Times New Roman"/>
          <w:color w:val="auto"/>
          <w:sz w:val="20"/>
          <w:szCs w:val="20"/>
        </w:rPr>
        <w:t xml:space="preserve"> will be calling on us to present.  Proposals will be due in April, can send to </w:t>
      </w:r>
      <w:proofErr w:type="spellStart"/>
      <w:r>
        <w:rPr>
          <w:rFonts w:ascii="Times New Roman" w:hAnsi="Times New Roman" w:cs="Times New Roman"/>
          <w:color w:val="auto"/>
          <w:sz w:val="20"/>
          <w:szCs w:val="20"/>
        </w:rPr>
        <w:t>Keeka</w:t>
      </w:r>
      <w:proofErr w:type="spellEnd"/>
      <w:r>
        <w:rPr>
          <w:rFonts w:ascii="Times New Roman" w:hAnsi="Times New Roman" w:cs="Times New Roman"/>
          <w:color w:val="auto"/>
          <w:sz w:val="20"/>
          <w:szCs w:val="20"/>
        </w:rPr>
        <w:t xml:space="preserve"> early.  </w:t>
      </w:r>
      <w:r w:rsidR="00716D01">
        <w:rPr>
          <w:rFonts w:ascii="Times New Roman" w:hAnsi="Times New Roman" w:cs="Times New Roman"/>
          <w:color w:val="auto"/>
          <w:sz w:val="20"/>
          <w:szCs w:val="20"/>
        </w:rPr>
        <w:t xml:space="preserve">It was great to have more people from Iowa.  </w:t>
      </w:r>
    </w:p>
    <w:p w:rsidR="00716D01" w:rsidRDefault="00716D01" w:rsidP="00B057CA">
      <w:pPr>
        <w:pStyle w:val="Default"/>
        <w:rPr>
          <w:rFonts w:ascii="Times New Roman" w:hAnsi="Times New Roman" w:cs="Times New Roman"/>
          <w:color w:val="auto"/>
          <w:sz w:val="20"/>
          <w:szCs w:val="20"/>
        </w:rPr>
      </w:pPr>
      <w:proofErr w:type="gramStart"/>
      <w:r>
        <w:rPr>
          <w:rFonts w:ascii="Times New Roman" w:hAnsi="Times New Roman" w:cs="Times New Roman"/>
          <w:color w:val="auto"/>
          <w:sz w:val="20"/>
          <w:szCs w:val="20"/>
        </w:rPr>
        <w:t>Starting to see pressure at colleges and universities to get more ASL.</w:t>
      </w:r>
      <w:proofErr w:type="gramEnd"/>
      <w:r>
        <w:rPr>
          <w:rFonts w:ascii="Times New Roman" w:hAnsi="Times New Roman" w:cs="Times New Roman"/>
          <w:color w:val="auto"/>
          <w:sz w:val="20"/>
          <w:szCs w:val="20"/>
        </w:rPr>
        <w:t xml:space="preserve">  </w:t>
      </w:r>
    </w:p>
    <w:p w:rsidR="00B77501" w:rsidRDefault="00B77501" w:rsidP="00B057CA">
      <w:pPr>
        <w:pStyle w:val="Default"/>
        <w:rPr>
          <w:rFonts w:ascii="Times New Roman" w:hAnsi="Times New Roman" w:cs="Times New Roman"/>
          <w:color w:val="auto"/>
          <w:sz w:val="20"/>
          <w:szCs w:val="20"/>
        </w:rPr>
      </w:pPr>
    </w:p>
    <w:p w:rsidR="00FC00FA" w:rsidRDefault="00FC00FA" w:rsidP="00B057CA">
      <w:pPr>
        <w:pStyle w:val="Default"/>
        <w:rPr>
          <w:rFonts w:ascii="Times New Roman" w:hAnsi="Times New Roman" w:cs="Times New Roman"/>
          <w:color w:val="auto"/>
          <w:sz w:val="20"/>
          <w:szCs w:val="20"/>
        </w:rPr>
      </w:pPr>
      <w:r>
        <w:rPr>
          <w:rFonts w:ascii="Times New Roman" w:hAnsi="Times New Roman" w:cs="Times New Roman"/>
          <w:color w:val="auto"/>
          <w:sz w:val="20"/>
          <w:szCs w:val="20"/>
        </w:rPr>
        <w:t>Historian</w:t>
      </w:r>
    </w:p>
    <w:p w:rsidR="00FC00FA" w:rsidRPr="00FC00FA" w:rsidRDefault="00FC00FA" w:rsidP="00B057CA">
      <w:pPr>
        <w:pStyle w:val="Default"/>
        <w:rPr>
          <w:rFonts w:ascii="Times New Roman" w:hAnsi="Times New Roman" w:cs="Times New Roman"/>
          <w:color w:val="auto"/>
          <w:sz w:val="20"/>
          <w:szCs w:val="20"/>
        </w:rPr>
      </w:pPr>
    </w:p>
    <w:p w:rsidR="00FC00FA" w:rsidRPr="00045ED2" w:rsidRDefault="00FC00FA" w:rsidP="00B057CA">
      <w:pPr>
        <w:pStyle w:val="Default"/>
        <w:rPr>
          <w:rFonts w:ascii="Times New Roman" w:hAnsi="Times New Roman" w:cs="Times New Roman"/>
          <w:b/>
          <w:color w:val="auto"/>
          <w:sz w:val="20"/>
          <w:szCs w:val="20"/>
          <w:u w:val="single"/>
        </w:rPr>
      </w:pPr>
    </w:p>
    <w:p w:rsidR="00B057CA" w:rsidRPr="00045ED2" w:rsidRDefault="00B057CA" w:rsidP="00B057CA">
      <w:pPr>
        <w:pStyle w:val="Default"/>
        <w:rPr>
          <w:rFonts w:ascii="Times New Roman" w:hAnsi="Times New Roman" w:cs="Times New Roman"/>
          <w:b/>
          <w:color w:val="auto"/>
          <w:sz w:val="20"/>
          <w:szCs w:val="20"/>
          <w:u w:val="single"/>
        </w:rPr>
      </w:pPr>
      <w:r w:rsidRPr="00045ED2">
        <w:rPr>
          <w:rFonts w:ascii="Times New Roman" w:hAnsi="Times New Roman" w:cs="Times New Roman"/>
          <w:b/>
          <w:color w:val="auto"/>
          <w:sz w:val="20"/>
          <w:szCs w:val="20"/>
          <w:u w:val="single"/>
        </w:rPr>
        <w:t>Other Reports:</w:t>
      </w:r>
    </w:p>
    <w:p w:rsidR="00814356" w:rsidRPr="00180D9C" w:rsidRDefault="00FC00FA" w:rsidP="00814356">
      <w:pPr>
        <w:rPr>
          <w:sz w:val="20"/>
          <w:szCs w:val="20"/>
        </w:rPr>
      </w:pPr>
      <w:r>
        <w:rPr>
          <w:sz w:val="20"/>
          <w:szCs w:val="20"/>
        </w:rPr>
        <w:t xml:space="preserve">Advocacy </w:t>
      </w:r>
      <w:proofErr w:type="gramStart"/>
      <w:r>
        <w:rPr>
          <w:sz w:val="20"/>
          <w:szCs w:val="20"/>
        </w:rPr>
        <w:t>update</w:t>
      </w:r>
      <w:r w:rsidR="00EB7E06" w:rsidRPr="00045ED2">
        <w:rPr>
          <w:sz w:val="20"/>
          <w:szCs w:val="20"/>
        </w:rPr>
        <w:t xml:space="preserve"> </w:t>
      </w:r>
      <w:r w:rsidR="00814356">
        <w:rPr>
          <w:sz w:val="20"/>
          <w:szCs w:val="20"/>
        </w:rPr>
        <w:t xml:space="preserve"> -</w:t>
      </w:r>
      <w:proofErr w:type="gramEnd"/>
      <w:r w:rsidR="00814356">
        <w:rPr>
          <w:sz w:val="20"/>
          <w:szCs w:val="20"/>
        </w:rPr>
        <w:t xml:space="preserve"> </w:t>
      </w:r>
      <w:r w:rsidR="00814356" w:rsidRPr="00180D9C">
        <w:rPr>
          <w:sz w:val="20"/>
          <w:szCs w:val="20"/>
        </w:rPr>
        <w:t xml:space="preserve">As the </w:t>
      </w:r>
      <w:r w:rsidR="00814356" w:rsidRPr="00180D9C">
        <w:rPr>
          <w:b/>
          <w:bCs/>
          <w:sz w:val="20"/>
          <w:szCs w:val="20"/>
        </w:rPr>
        <w:t>interim advocacy rep</w:t>
      </w:r>
      <w:r w:rsidR="00814356" w:rsidRPr="00180D9C">
        <w:rPr>
          <w:sz w:val="20"/>
          <w:szCs w:val="20"/>
        </w:rPr>
        <w:t>, I can report the following:</w:t>
      </w:r>
    </w:p>
    <w:p w:rsidR="00814356" w:rsidRPr="00814356" w:rsidRDefault="00814356" w:rsidP="00814356">
      <w:pPr>
        <w:rPr>
          <w:sz w:val="20"/>
          <w:szCs w:val="20"/>
        </w:rPr>
      </w:pPr>
      <w:r w:rsidRPr="00814356">
        <w:rPr>
          <w:sz w:val="20"/>
          <w:szCs w:val="20"/>
        </w:rPr>
        <w:t xml:space="preserve">- We are investigating reports that </w:t>
      </w:r>
      <w:proofErr w:type="spellStart"/>
      <w:r w:rsidRPr="00814356">
        <w:rPr>
          <w:sz w:val="20"/>
          <w:szCs w:val="20"/>
        </w:rPr>
        <w:t>Branstad</w:t>
      </w:r>
      <w:proofErr w:type="spellEnd"/>
      <w:r w:rsidRPr="00814356">
        <w:rPr>
          <w:sz w:val="20"/>
          <w:szCs w:val="20"/>
        </w:rPr>
        <w:t xml:space="preserve"> has formed a committee about world languages in the state without consulting IWLA.</w:t>
      </w:r>
    </w:p>
    <w:p w:rsidR="00814356" w:rsidRPr="00814356" w:rsidRDefault="00814356" w:rsidP="00814356">
      <w:pPr>
        <w:rPr>
          <w:sz w:val="20"/>
          <w:szCs w:val="20"/>
        </w:rPr>
      </w:pPr>
      <w:r w:rsidRPr="00814356">
        <w:rPr>
          <w:sz w:val="20"/>
          <w:szCs w:val="20"/>
        </w:rPr>
        <w:lastRenderedPageBreak/>
        <w:t>- I have concerns about the “Rosetta Stone”-</w:t>
      </w:r>
      <w:proofErr w:type="spellStart"/>
      <w:r w:rsidRPr="00814356">
        <w:rPr>
          <w:sz w:val="20"/>
          <w:szCs w:val="20"/>
        </w:rPr>
        <w:t>ification</w:t>
      </w:r>
      <w:proofErr w:type="spellEnd"/>
      <w:r w:rsidRPr="00814356">
        <w:rPr>
          <w:sz w:val="20"/>
          <w:szCs w:val="20"/>
        </w:rPr>
        <w:t xml:space="preserve"> of some world language departments (including Muscatine High School in Muscatine, Iowa, a great school for language that used to have very strong programs in Spanish, French, German, and Chinese). This is something that we should consider addressing as an organization.</w:t>
      </w:r>
    </w:p>
    <w:p w:rsidR="00814356" w:rsidRPr="00814356" w:rsidRDefault="00814356" w:rsidP="00814356">
      <w:pPr>
        <w:rPr>
          <w:sz w:val="20"/>
          <w:szCs w:val="20"/>
        </w:rPr>
      </w:pPr>
      <w:r w:rsidRPr="00814356">
        <w:rPr>
          <w:sz w:val="20"/>
          <w:szCs w:val="20"/>
        </w:rPr>
        <w:t>- Progress on creating Iowa world language standards will undoubtedly help us greatly with advocacy.</w:t>
      </w:r>
    </w:p>
    <w:p w:rsidR="00814356" w:rsidRPr="00814356" w:rsidRDefault="00814356" w:rsidP="00814356">
      <w:pPr>
        <w:rPr>
          <w:sz w:val="20"/>
          <w:szCs w:val="20"/>
        </w:rPr>
      </w:pPr>
      <w:r w:rsidRPr="00814356">
        <w:rPr>
          <w:sz w:val="20"/>
          <w:szCs w:val="20"/>
        </w:rPr>
        <w:t>- I am always looking for more members and/or someone interested in becoming chair!</w:t>
      </w:r>
    </w:p>
    <w:p w:rsidR="00814356" w:rsidRDefault="00814356" w:rsidP="00814356">
      <w:pPr>
        <w:rPr>
          <w:sz w:val="20"/>
          <w:szCs w:val="20"/>
        </w:rPr>
      </w:pPr>
      <w:r w:rsidRPr="00814356">
        <w:rPr>
          <w:sz w:val="20"/>
          <w:szCs w:val="20"/>
        </w:rPr>
        <w:t xml:space="preserve">Terry C (check on name from </w:t>
      </w:r>
      <w:proofErr w:type="spellStart"/>
      <w:r w:rsidRPr="00814356">
        <w:rPr>
          <w:sz w:val="20"/>
          <w:szCs w:val="20"/>
        </w:rPr>
        <w:t>Keeka</w:t>
      </w:r>
      <w:proofErr w:type="spellEnd"/>
      <w:r w:rsidRPr="00814356">
        <w:rPr>
          <w:sz w:val="20"/>
          <w:szCs w:val="20"/>
        </w:rPr>
        <w:t xml:space="preserve">), made a comment about Tammy </w:t>
      </w:r>
      <w:proofErr w:type="spellStart"/>
      <w:r w:rsidRPr="00814356">
        <w:rPr>
          <w:sz w:val="20"/>
          <w:szCs w:val="20"/>
        </w:rPr>
        <w:t>Dann</w:t>
      </w:r>
      <w:proofErr w:type="spellEnd"/>
      <w:r w:rsidRPr="00814356">
        <w:rPr>
          <w:sz w:val="20"/>
          <w:szCs w:val="20"/>
        </w:rPr>
        <w:t xml:space="preserve"> being the best advocacy person ever and also promotion of Marcia </w:t>
      </w:r>
      <w:proofErr w:type="spellStart"/>
      <w:r w:rsidRPr="00814356">
        <w:rPr>
          <w:sz w:val="20"/>
          <w:szCs w:val="20"/>
        </w:rPr>
        <w:t>Rosenbusch</w:t>
      </w:r>
      <w:proofErr w:type="spellEnd"/>
      <w:r w:rsidRPr="00814356">
        <w:rPr>
          <w:sz w:val="20"/>
          <w:szCs w:val="20"/>
        </w:rPr>
        <w:t xml:space="preserve">.  </w:t>
      </w:r>
    </w:p>
    <w:p w:rsidR="00814356" w:rsidRPr="00814356" w:rsidRDefault="00814356" w:rsidP="00814356">
      <w:pPr>
        <w:rPr>
          <w:sz w:val="20"/>
          <w:szCs w:val="20"/>
        </w:rPr>
      </w:pPr>
      <w:r>
        <w:rPr>
          <w:sz w:val="20"/>
          <w:szCs w:val="20"/>
        </w:rPr>
        <w:t xml:space="preserve">Muscatine – From board minutes, </w:t>
      </w:r>
      <w:r w:rsidR="00180D9C">
        <w:rPr>
          <w:sz w:val="20"/>
          <w:szCs w:val="20"/>
        </w:rPr>
        <w:t xml:space="preserve">doesn’t seem like any languages have been eliminated right now, still have all the foreign language programs listed.  Taking Spanish on Rosetta </w:t>
      </w:r>
      <w:proofErr w:type="gramStart"/>
      <w:r w:rsidR="00180D9C">
        <w:rPr>
          <w:sz w:val="20"/>
          <w:szCs w:val="20"/>
        </w:rPr>
        <w:t>Stone</w:t>
      </w:r>
      <w:proofErr w:type="gramEnd"/>
      <w:r w:rsidR="00180D9C">
        <w:rPr>
          <w:sz w:val="20"/>
          <w:szCs w:val="20"/>
        </w:rPr>
        <w:t xml:space="preserve"> is a transferable credit to universities according to their board minutes.  Steven </w:t>
      </w:r>
      <w:proofErr w:type="spellStart"/>
      <w:r w:rsidR="00180D9C">
        <w:rPr>
          <w:sz w:val="20"/>
          <w:szCs w:val="20"/>
        </w:rPr>
        <w:t>Krashen</w:t>
      </w:r>
      <w:proofErr w:type="spellEnd"/>
      <w:r w:rsidR="00180D9C">
        <w:rPr>
          <w:sz w:val="20"/>
          <w:szCs w:val="20"/>
        </w:rPr>
        <w:t xml:space="preserve"> article on Rosetta </w:t>
      </w:r>
      <w:proofErr w:type="gramStart"/>
      <w:r w:rsidR="00180D9C">
        <w:rPr>
          <w:sz w:val="20"/>
          <w:szCs w:val="20"/>
        </w:rPr>
        <w:t>Stone</w:t>
      </w:r>
      <w:proofErr w:type="gramEnd"/>
      <w:r w:rsidR="00180D9C">
        <w:rPr>
          <w:sz w:val="20"/>
          <w:szCs w:val="20"/>
        </w:rPr>
        <w:t xml:space="preserve">, Tracy sent to Jason Glass and school administrators.  Jason found a survey of students, all levels of Chinese, French, </w:t>
      </w:r>
      <w:proofErr w:type="gramStart"/>
      <w:r w:rsidR="00180D9C">
        <w:rPr>
          <w:sz w:val="20"/>
          <w:szCs w:val="20"/>
        </w:rPr>
        <w:t>German</w:t>
      </w:r>
      <w:proofErr w:type="gramEnd"/>
      <w:r w:rsidR="00180D9C">
        <w:rPr>
          <w:sz w:val="20"/>
          <w:szCs w:val="20"/>
        </w:rPr>
        <w:t xml:space="preserve"> all offered traditional.  Spanish I-IV traditional, but also have Rosetta </w:t>
      </w:r>
      <w:proofErr w:type="gramStart"/>
      <w:r w:rsidR="00180D9C">
        <w:rPr>
          <w:sz w:val="20"/>
          <w:szCs w:val="20"/>
        </w:rPr>
        <w:t>Stone</w:t>
      </w:r>
      <w:proofErr w:type="gramEnd"/>
      <w:r w:rsidR="00180D9C">
        <w:rPr>
          <w:sz w:val="20"/>
          <w:szCs w:val="20"/>
        </w:rPr>
        <w:t xml:space="preserve"> sections of it.  </w:t>
      </w:r>
      <w:proofErr w:type="gramStart"/>
      <w:r w:rsidR="00180D9C">
        <w:rPr>
          <w:sz w:val="20"/>
          <w:szCs w:val="20"/>
        </w:rPr>
        <w:t>Doesn’t know if they have cut any teachers or funds yet.</w:t>
      </w:r>
      <w:proofErr w:type="gramEnd"/>
      <w:r w:rsidR="00180D9C">
        <w:rPr>
          <w:sz w:val="20"/>
          <w:szCs w:val="20"/>
        </w:rPr>
        <w:t xml:space="preserve">  Most of the students liked the Rosetta </w:t>
      </w:r>
      <w:proofErr w:type="gramStart"/>
      <w:r w:rsidR="00180D9C">
        <w:rPr>
          <w:sz w:val="20"/>
          <w:szCs w:val="20"/>
        </w:rPr>
        <w:t>Stone</w:t>
      </w:r>
      <w:proofErr w:type="gramEnd"/>
      <w:r w:rsidR="00180D9C">
        <w:rPr>
          <w:sz w:val="20"/>
          <w:szCs w:val="20"/>
        </w:rPr>
        <w:t xml:space="preserve"> version.  There haven’t been very many independent dissertation-level studies of Rosetta </w:t>
      </w:r>
      <w:proofErr w:type="gramStart"/>
      <w:r w:rsidR="00180D9C">
        <w:rPr>
          <w:sz w:val="20"/>
          <w:szCs w:val="20"/>
        </w:rPr>
        <w:t>Stone</w:t>
      </w:r>
      <w:proofErr w:type="gramEnd"/>
      <w:r w:rsidR="00180D9C">
        <w:rPr>
          <w:sz w:val="20"/>
          <w:szCs w:val="20"/>
        </w:rPr>
        <w:t xml:space="preserve"> versus traditional language classrooms.  Need to compare the proficiency.  </w:t>
      </w:r>
      <w:r w:rsidR="000054D4">
        <w:rPr>
          <w:sz w:val="20"/>
          <w:szCs w:val="20"/>
        </w:rPr>
        <w:t xml:space="preserve">Out of 238 responses, many decided to take the RS version was to meet a college entrance requirement.  Had students evaluate themselves on speaking, listening, pronunciation, reading, say that it </w:t>
      </w:r>
      <w:proofErr w:type="gramStart"/>
      <w:r w:rsidR="000054D4">
        <w:rPr>
          <w:sz w:val="20"/>
          <w:szCs w:val="20"/>
        </w:rPr>
        <w:t>improved.</w:t>
      </w:r>
      <w:proofErr w:type="gramEnd"/>
      <w:r w:rsidR="000054D4">
        <w:rPr>
          <w:sz w:val="20"/>
          <w:szCs w:val="20"/>
        </w:rPr>
        <w:t xml:space="preserve">  </w:t>
      </w:r>
      <w:proofErr w:type="gramStart"/>
      <w:r w:rsidR="00B502D4">
        <w:rPr>
          <w:sz w:val="20"/>
          <w:szCs w:val="20"/>
        </w:rPr>
        <w:t>June 11, 2012 meeting minutes.</w:t>
      </w:r>
      <w:proofErr w:type="gramEnd"/>
      <w:r w:rsidR="00B502D4">
        <w:rPr>
          <w:sz w:val="20"/>
          <w:szCs w:val="20"/>
        </w:rPr>
        <w:t xml:space="preserve">  Need hard core research.  </w:t>
      </w:r>
    </w:p>
    <w:p w:rsidR="00814356" w:rsidRDefault="00814356" w:rsidP="00302750">
      <w:pPr>
        <w:rPr>
          <w:sz w:val="20"/>
          <w:szCs w:val="20"/>
        </w:rPr>
      </w:pPr>
    </w:p>
    <w:p w:rsidR="00FC00FA" w:rsidRDefault="00FC00FA" w:rsidP="00302750">
      <w:pPr>
        <w:rPr>
          <w:sz w:val="20"/>
          <w:szCs w:val="20"/>
        </w:rPr>
      </w:pPr>
      <w:r>
        <w:rPr>
          <w:sz w:val="20"/>
          <w:szCs w:val="20"/>
        </w:rPr>
        <w:t>Conference 2013</w:t>
      </w:r>
      <w:r w:rsidR="00272732">
        <w:rPr>
          <w:sz w:val="20"/>
          <w:szCs w:val="20"/>
        </w:rPr>
        <w:t xml:space="preserve"> – Erik is still looking for a speaker.  He will </w:t>
      </w:r>
      <w:r w:rsidR="00BD375E">
        <w:rPr>
          <w:sz w:val="20"/>
          <w:szCs w:val="20"/>
        </w:rPr>
        <w:t>be resigning</w:t>
      </w:r>
      <w:r w:rsidR="00272732">
        <w:rPr>
          <w:sz w:val="20"/>
          <w:szCs w:val="20"/>
        </w:rPr>
        <w:t xml:space="preserve">, willing to support in any way possible.  Has not been able to focus on planning the conference and he apologizes.  </w:t>
      </w:r>
      <w:proofErr w:type="gramStart"/>
      <w:r w:rsidR="00BD375E">
        <w:rPr>
          <w:sz w:val="20"/>
          <w:szCs w:val="20"/>
        </w:rPr>
        <w:t>Will talk about the speaker at executive board.</w:t>
      </w:r>
      <w:proofErr w:type="gramEnd"/>
      <w:r w:rsidR="00BD375E">
        <w:rPr>
          <w:sz w:val="20"/>
          <w:szCs w:val="20"/>
        </w:rPr>
        <w:t xml:space="preserve">  Need to make sure that we have duties all determined among the conference chairs, registration chairs.  Noah Geisel ACTFL Teacher of the Year may be a possibility.  Tracy will start contacting them.  </w:t>
      </w:r>
      <w:proofErr w:type="gramStart"/>
      <w:r w:rsidR="00BD375E">
        <w:rPr>
          <w:sz w:val="20"/>
          <w:szCs w:val="20"/>
        </w:rPr>
        <w:t>Cultivating Language through Teaching, Technology, and Teamwork.</w:t>
      </w:r>
      <w:proofErr w:type="gramEnd"/>
      <w:r w:rsidR="00BD375E">
        <w:rPr>
          <w:sz w:val="20"/>
          <w:szCs w:val="20"/>
        </w:rPr>
        <w:t xml:space="preserve">  </w:t>
      </w:r>
      <w:proofErr w:type="gramStart"/>
      <w:r w:rsidR="00BD375E">
        <w:rPr>
          <w:sz w:val="20"/>
          <w:szCs w:val="20"/>
        </w:rPr>
        <w:t>Marty Abbott good resource for names.</w:t>
      </w:r>
      <w:proofErr w:type="gramEnd"/>
      <w:r w:rsidR="00BD375E">
        <w:rPr>
          <w:sz w:val="20"/>
          <w:szCs w:val="20"/>
        </w:rPr>
        <w:t xml:space="preserve">  Toni </w:t>
      </w:r>
      <w:proofErr w:type="spellStart"/>
      <w:r w:rsidR="00BD375E">
        <w:rPr>
          <w:sz w:val="20"/>
          <w:szCs w:val="20"/>
        </w:rPr>
        <w:t>Theisen</w:t>
      </w:r>
      <w:proofErr w:type="spellEnd"/>
      <w:r w:rsidR="00BD375E">
        <w:rPr>
          <w:sz w:val="20"/>
          <w:szCs w:val="20"/>
        </w:rPr>
        <w:t xml:space="preserve"> lots of technology experience.  Noah Geisel is from Colorado.  </w:t>
      </w:r>
      <w:r w:rsidR="0017533B">
        <w:rPr>
          <w:sz w:val="20"/>
          <w:szCs w:val="20"/>
        </w:rPr>
        <w:t xml:space="preserve">Conference emblem will be </w:t>
      </w:r>
      <w:proofErr w:type="gramStart"/>
      <w:r w:rsidR="0017533B">
        <w:rPr>
          <w:sz w:val="20"/>
          <w:szCs w:val="20"/>
        </w:rPr>
        <w:t>developed,</w:t>
      </w:r>
      <w:proofErr w:type="gramEnd"/>
      <w:r w:rsidR="0017533B">
        <w:rPr>
          <w:sz w:val="20"/>
          <w:szCs w:val="20"/>
        </w:rPr>
        <w:t xml:space="preserve"> Kate will come up with something.  There is a block of rooms, information just updated on the registration.  Need to have the link set up to get the rooms.  Christine will make another contact with vendors in June and can include the hotel room link.  Senator Herman </w:t>
      </w:r>
      <w:proofErr w:type="spellStart"/>
      <w:r w:rsidR="0017533B">
        <w:rPr>
          <w:sz w:val="20"/>
          <w:szCs w:val="20"/>
        </w:rPr>
        <w:t>Quirmbach</w:t>
      </w:r>
      <w:proofErr w:type="spellEnd"/>
      <w:r w:rsidR="0017533B">
        <w:rPr>
          <w:sz w:val="20"/>
          <w:szCs w:val="20"/>
        </w:rPr>
        <w:t xml:space="preserve">, Jason Glass, Governor </w:t>
      </w:r>
      <w:proofErr w:type="spellStart"/>
      <w:r w:rsidR="0017533B">
        <w:rPr>
          <w:sz w:val="20"/>
          <w:szCs w:val="20"/>
        </w:rPr>
        <w:t>Branstad</w:t>
      </w:r>
      <w:proofErr w:type="spellEnd"/>
      <w:r w:rsidR="0017533B">
        <w:rPr>
          <w:sz w:val="20"/>
          <w:szCs w:val="20"/>
        </w:rPr>
        <w:t xml:space="preserve"> could be considered as well for speaking or to invite.  Can talk to Rosemary </w:t>
      </w:r>
      <w:proofErr w:type="spellStart"/>
      <w:r w:rsidR="0017533B">
        <w:rPr>
          <w:sz w:val="20"/>
          <w:szCs w:val="20"/>
        </w:rPr>
        <w:t>Fayad</w:t>
      </w:r>
      <w:proofErr w:type="spellEnd"/>
      <w:r w:rsidR="0017533B">
        <w:rPr>
          <w:sz w:val="20"/>
          <w:szCs w:val="20"/>
        </w:rPr>
        <w:t xml:space="preserve"> (president of MLA), and determine audience and our ultimate goal.  If you think of people, please e-mail Tracy.  </w:t>
      </w:r>
      <w:proofErr w:type="gramStart"/>
      <w:r w:rsidR="0017533B">
        <w:rPr>
          <w:sz w:val="20"/>
          <w:szCs w:val="20"/>
        </w:rPr>
        <w:t>Would like to have a longer list.</w:t>
      </w:r>
      <w:proofErr w:type="gramEnd"/>
      <w:r w:rsidR="0017533B">
        <w:rPr>
          <w:sz w:val="20"/>
          <w:szCs w:val="20"/>
        </w:rPr>
        <w:t xml:space="preserve">  Tracy has a keynote planned for the 2014 conference.  Bea told Erik in October that she would continue as registration chair.  </w:t>
      </w:r>
    </w:p>
    <w:p w:rsidR="00272732" w:rsidRDefault="00272732" w:rsidP="00302750">
      <w:pPr>
        <w:rPr>
          <w:sz w:val="20"/>
          <w:szCs w:val="20"/>
        </w:rPr>
      </w:pPr>
    </w:p>
    <w:p w:rsidR="00FC00FA" w:rsidRDefault="00FC00FA" w:rsidP="00302750">
      <w:pPr>
        <w:rPr>
          <w:sz w:val="20"/>
          <w:szCs w:val="20"/>
        </w:rPr>
      </w:pPr>
      <w:r>
        <w:rPr>
          <w:sz w:val="20"/>
          <w:szCs w:val="20"/>
        </w:rPr>
        <w:t>Local Chair</w:t>
      </w:r>
      <w:r w:rsidR="0017533B">
        <w:rPr>
          <w:sz w:val="20"/>
          <w:szCs w:val="20"/>
        </w:rPr>
        <w:t xml:space="preserve"> – no report</w:t>
      </w:r>
    </w:p>
    <w:p w:rsidR="0017533B" w:rsidRDefault="0017533B" w:rsidP="00302750">
      <w:pPr>
        <w:rPr>
          <w:sz w:val="20"/>
          <w:szCs w:val="20"/>
        </w:rPr>
      </w:pPr>
    </w:p>
    <w:p w:rsidR="00FC00FA" w:rsidRDefault="00FC00FA" w:rsidP="00302750">
      <w:pPr>
        <w:rPr>
          <w:sz w:val="20"/>
          <w:szCs w:val="20"/>
        </w:rPr>
      </w:pPr>
      <w:r>
        <w:rPr>
          <w:sz w:val="20"/>
          <w:szCs w:val="20"/>
        </w:rPr>
        <w:t>Conference Program Chair</w:t>
      </w:r>
      <w:r w:rsidR="0017533B">
        <w:rPr>
          <w:sz w:val="20"/>
          <w:szCs w:val="20"/>
        </w:rPr>
        <w:t xml:space="preserve"> – Paulino just updated the form for her.  </w:t>
      </w:r>
      <w:proofErr w:type="spellStart"/>
      <w:r w:rsidR="0017533B">
        <w:rPr>
          <w:sz w:val="20"/>
          <w:szCs w:val="20"/>
        </w:rPr>
        <w:t>Keeka</w:t>
      </w:r>
      <w:proofErr w:type="spellEnd"/>
      <w:r w:rsidR="0017533B">
        <w:rPr>
          <w:sz w:val="20"/>
          <w:szCs w:val="20"/>
        </w:rPr>
        <w:t xml:space="preserve"> will send out the link.  She and Kate have looked at those who were nominated for Best of Iowa.  No one has sent anything in as there is no current information on the website.  The sooner it’s up, the sooner things can get moving.  </w:t>
      </w:r>
      <w:proofErr w:type="gramStart"/>
      <w:r w:rsidR="0017533B">
        <w:rPr>
          <w:sz w:val="20"/>
          <w:szCs w:val="20"/>
        </w:rPr>
        <w:t>Have always asked that the advisory council help to shake the trees.</w:t>
      </w:r>
      <w:proofErr w:type="gramEnd"/>
      <w:r w:rsidR="0017533B">
        <w:rPr>
          <w:sz w:val="20"/>
          <w:szCs w:val="20"/>
        </w:rPr>
        <w:t xml:space="preserve">  Ask people in your department to present or have multiples in one department to present.  </w:t>
      </w:r>
      <w:proofErr w:type="gramStart"/>
      <w:r w:rsidR="0017533B">
        <w:rPr>
          <w:sz w:val="20"/>
          <w:szCs w:val="20"/>
        </w:rPr>
        <w:t>May get more group presentations with teamwork in the title.</w:t>
      </w:r>
      <w:proofErr w:type="gramEnd"/>
      <w:r w:rsidR="0017533B">
        <w:rPr>
          <w:sz w:val="20"/>
          <w:szCs w:val="20"/>
        </w:rPr>
        <w:t xml:space="preserve">  No presentations yet, but have quite a few that may come from the All-Stars.</w:t>
      </w:r>
    </w:p>
    <w:p w:rsidR="0017533B" w:rsidRDefault="0017533B" w:rsidP="00302750">
      <w:pPr>
        <w:rPr>
          <w:sz w:val="20"/>
          <w:szCs w:val="20"/>
        </w:rPr>
      </w:pPr>
    </w:p>
    <w:p w:rsidR="00FC00FA" w:rsidRDefault="00FC00FA" w:rsidP="00302750">
      <w:pPr>
        <w:rPr>
          <w:sz w:val="20"/>
          <w:szCs w:val="20"/>
        </w:rPr>
      </w:pPr>
      <w:r>
        <w:rPr>
          <w:sz w:val="20"/>
          <w:szCs w:val="20"/>
        </w:rPr>
        <w:t>Exhibits</w:t>
      </w:r>
      <w:r w:rsidR="0017533B">
        <w:rPr>
          <w:sz w:val="20"/>
          <w:szCs w:val="20"/>
        </w:rPr>
        <w:t xml:space="preserve"> – Exhibit letters went out, still want to find more people.  Two have paid already, one wants to present.  Want to determine if we want to </w:t>
      </w:r>
      <w:r w:rsidR="0056597A">
        <w:rPr>
          <w:sz w:val="20"/>
          <w:szCs w:val="20"/>
        </w:rPr>
        <w:t>allow retired teachers to sell items if space is available.  It may not be fair to offer a reduced rate to members and anger exhibitors.  Perhaps multiple teachers could go in together</w:t>
      </w:r>
      <w:r w:rsidR="0074018B">
        <w:rPr>
          <w:sz w:val="20"/>
          <w:szCs w:val="20"/>
        </w:rPr>
        <w:t xml:space="preserve"> and pay the full price</w:t>
      </w:r>
      <w:r w:rsidR="0056597A">
        <w:rPr>
          <w:sz w:val="20"/>
          <w:szCs w:val="20"/>
        </w:rPr>
        <w:t xml:space="preserve">. </w:t>
      </w:r>
      <w:r w:rsidR="0074018B">
        <w:rPr>
          <w:sz w:val="20"/>
          <w:szCs w:val="20"/>
        </w:rPr>
        <w:t xml:space="preserve"> Coralie talked to a Mexican jeweler about exhibiting.  Laura Catherine Green, buy gift cards from exhibitors to get people there for AATSP, and that worked well.  </w:t>
      </w:r>
      <w:r w:rsidR="0056597A">
        <w:rPr>
          <w:sz w:val="20"/>
          <w:szCs w:val="20"/>
        </w:rPr>
        <w:t xml:space="preserve"> </w:t>
      </w:r>
      <w:r w:rsidR="00DA3554">
        <w:rPr>
          <w:sz w:val="20"/>
          <w:szCs w:val="20"/>
        </w:rPr>
        <w:t>$185 for a booth, backdrops and electricity increase cost.</w:t>
      </w:r>
    </w:p>
    <w:p w:rsidR="00FC00FA" w:rsidRPr="00045ED2" w:rsidRDefault="00FC00FA" w:rsidP="00302750">
      <w:pPr>
        <w:rPr>
          <w:sz w:val="20"/>
          <w:szCs w:val="20"/>
        </w:rPr>
      </w:pPr>
      <w:r>
        <w:rPr>
          <w:sz w:val="20"/>
          <w:szCs w:val="20"/>
        </w:rPr>
        <w:t>Registration</w:t>
      </w:r>
      <w:r w:rsidR="00DA3554">
        <w:rPr>
          <w:sz w:val="20"/>
          <w:szCs w:val="20"/>
        </w:rPr>
        <w:t xml:space="preserve"> – no report.</w:t>
      </w:r>
    </w:p>
    <w:p w:rsidR="00B057CA" w:rsidRPr="00045ED2" w:rsidRDefault="00B057CA" w:rsidP="00B057CA">
      <w:pPr>
        <w:rPr>
          <w:sz w:val="20"/>
          <w:szCs w:val="20"/>
        </w:rPr>
      </w:pPr>
    </w:p>
    <w:p w:rsidR="00B057CA" w:rsidRPr="00045ED2" w:rsidRDefault="00B057CA">
      <w:pPr>
        <w:rPr>
          <w:b/>
          <w:sz w:val="20"/>
          <w:szCs w:val="20"/>
          <w:u w:val="single"/>
        </w:rPr>
      </w:pPr>
      <w:r w:rsidRPr="00045ED2">
        <w:rPr>
          <w:b/>
          <w:sz w:val="20"/>
          <w:szCs w:val="20"/>
          <w:u w:val="single"/>
        </w:rPr>
        <w:t>New Business:</w:t>
      </w:r>
    </w:p>
    <w:p w:rsidR="00B057CA" w:rsidRDefault="00DA3554" w:rsidP="00B057CA">
      <w:pPr>
        <w:rPr>
          <w:sz w:val="20"/>
          <w:szCs w:val="20"/>
        </w:rPr>
      </w:pPr>
      <w:r>
        <w:rPr>
          <w:sz w:val="20"/>
          <w:szCs w:val="20"/>
        </w:rPr>
        <w:t xml:space="preserve">IWLA is forming a standards committee to write standards for the state of Iowa.  Jason Glass doesn’t know what a person would do at the state level as we don’t even have any standards.  It is a ground up movement rather than top down.  </w:t>
      </w:r>
      <w:proofErr w:type="gramStart"/>
      <w:r>
        <w:rPr>
          <w:sz w:val="20"/>
          <w:szCs w:val="20"/>
        </w:rPr>
        <w:t>List of a dozen or so from a variety of backgrounds, levels, etc.</w:t>
      </w:r>
      <w:proofErr w:type="gramEnd"/>
      <w:r>
        <w:rPr>
          <w:sz w:val="20"/>
          <w:szCs w:val="20"/>
        </w:rPr>
        <w:t xml:space="preserve">  </w:t>
      </w:r>
      <w:proofErr w:type="gramStart"/>
      <w:r>
        <w:rPr>
          <w:sz w:val="20"/>
          <w:szCs w:val="20"/>
        </w:rPr>
        <w:t>Meeting again on May 4</w:t>
      </w:r>
      <w:r w:rsidRPr="00DA3554">
        <w:rPr>
          <w:sz w:val="20"/>
          <w:szCs w:val="20"/>
          <w:vertAlign w:val="superscript"/>
        </w:rPr>
        <w:t>th</w:t>
      </w:r>
      <w:r>
        <w:rPr>
          <w:sz w:val="20"/>
          <w:szCs w:val="20"/>
        </w:rPr>
        <w:t>.</w:t>
      </w:r>
      <w:proofErr w:type="gramEnd"/>
      <w:r>
        <w:rPr>
          <w:sz w:val="20"/>
          <w:szCs w:val="20"/>
        </w:rPr>
        <w:t xml:space="preserve">  </w:t>
      </w:r>
      <w:proofErr w:type="gramStart"/>
      <w:r>
        <w:rPr>
          <w:sz w:val="20"/>
          <w:szCs w:val="20"/>
        </w:rPr>
        <w:t>Tending toward a language portfolio type of format.</w:t>
      </w:r>
      <w:proofErr w:type="gramEnd"/>
      <w:r>
        <w:rPr>
          <w:sz w:val="20"/>
          <w:szCs w:val="20"/>
        </w:rPr>
        <w:t xml:space="preserve">  Talking more about what levels our goals should be at by the end of high school, college, etc.  </w:t>
      </w:r>
      <w:proofErr w:type="gramStart"/>
      <w:r>
        <w:rPr>
          <w:sz w:val="20"/>
          <w:szCs w:val="20"/>
        </w:rPr>
        <w:t>FLES vs. middle school exploratory vs. high school vs. college.</w:t>
      </w:r>
      <w:proofErr w:type="gramEnd"/>
      <w:r>
        <w:rPr>
          <w:sz w:val="20"/>
          <w:szCs w:val="20"/>
        </w:rPr>
        <w:t xml:space="preserve">  </w:t>
      </w:r>
      <w:proofErr w:type="gramStart"/>
      <w:r>
        <w:rPr>
          <w:sz w:val="20"/>
          <w:szCs w:val="20"/>
        </w:rPr>
        <w:t>Meeting at Simpson.</w:t>
      </w:r>
      <w:proofErr w:type="gramEnd"/>
      <w:r>
        <w:rPr>
          <w:sz w:val="20"/>
          <w:szCs w:val="20"/>
        </w:rPr>
        <w:t xml:space="preserve">  </w:t>
      </w:r>
      <w:proofErr w:type="gramStart"/>
      <w:r>
        <w:rPr>
          <w:sz w:val="20"/>
          <w:szCs w:val="20"/>
        </w:rPr>
        <w:t>Looking at K-16.</w:t>
      </w:r>
      <w:proofErr w:type="gramEnd"/>
      <w:r>
        <w:rPr>
          <w:sz w:val="20"/>
          <w:szCs w:val="20"/>
        </w:rPr>
        <w:t xml:space="preserve">  It’s a 2-year </w:t>
      </w:r>
      <w:proofErr w:type="gramStart"/>
      <w:r>
        <w:rPr>
          <w:sz w:val="20"/>
          <w:szCs w:val="20"/>
        </w:rPr>
        <w:t>process,</w:t>
      </w:r>
      <w:proofErr w:type="gramEnd"/>
      <w:r>
        <w:rPr>
          <w:sz w:val="20"/>
          <w:szCs w:val="20"/>
        </w:rPr>
        <w:t xml:space="preserve"> this next year will be writing and creating.  The year after will be working at using it in our own classrooms, then hope to have reveal at IWLA and get a lot of buy-in.  </w:t>
      </w:r>
      <w:r w:rsidR="002A5A4A">
        <w:rPr>
          <w:sz w:val="20"/>
          <w:szCs w:val="20"/>
        </w:rPr>
        <w:t>Want to focus on 21</w:t>
      </w:r>
      <w:r w:rsidR="002A5A4A" w:rsidRPr="002A5A4A">
        <w:rPr>
          <w:sz w:val="20"/>
          <w:szCs w:val="20"/>
          <w:vertAlign w:val="superscript"/>
        </w:rPr>
        <w:t>st</w:t>
      </w:r>
      <w:r w:rsidR="002A5A4A">
        <w:rPr>
          <w:sz w:val="20"/>
          <w:szCs w:val="20"/>
        </w:rPr>
        <w:t xml:space="preserve"> century skills and all the ways that languages fit into the core.  </w:t>
      </w:r>
    </w:p>
    <w:p w:rsidR="002A5A4A" w:rsidRDefault="000B3BF2" w:rsidP="00B057CA">
      <w:pPr>
        <w:rPr>
          <w:sz w:val="20"/>
          <w:szCs w:val="20"/>
        </w:rPr>
      </w:pPr>
      <w:r>
        <w:rPr>
          <w:sz w:val="20"/>
          <w:szCs w:val="20"/>
        </w:rPr>
        <w:t xml:space="preserve">E-mail blast is an issue as industry-wide, there is more and more crack down on spamming, we are running into network limits on private e-mail servers, and on Google’s server to be able to send out the blast.  Some band-aid situations are being considered.  We need to consider a more long-term plan to send out e-mails in a more instantaneous way.  </w:t>
      </w:r>
    </w:p>
    <w:p w:rsidR="00DA3554" w:rsidRPr="00045ED2" w:rsidRDefault="00DA3554" w:rsidP="00B057CA">
      <w:pPr>
        <w:rPr>
          <w:sz w:val="20"/>
          <w:szCs w:val="20"/>
        </w:rPr>
      </w:pPr>
    </w:p>
    <w:p w:rsidR="00B057CA" w:rsidRPr="00FC00FA" w:rsidRDefault="00B057CA" w:rsidP="00B057CA">
      <w:pPr>
        <w:rPr>
          <w:b/>
          <w:sz w:val="20"/>
          <w:szCs w:val="20"/>
          <w:u w:val="single"/>
        </w:rPr>
      </w:pPr>
      <w:r w:rsidRPr="00FC00FA">
        <w:rPr>
          <w:b/>
          <w:sz w:val="20"/>
          <w:szCs w:val="20"/>
          <w:u w:val="single"/>
        </w:rPr>
        <w:t>Reminders</w:t>
      </w:r>
      <w:r w:rsidR="00FC00FA" w:rsidRPr="00FC00FA">
        <w:rPr>
          <w:b/>
          <w:sz w:val="20"/>
          <w:szCs w:val="20"/>
          <w:u w:val="single"/>
        </w:rPr>
        <w:t>/Announcements</w:t>
      </w:r>
      <w:r w:rsidRPr="00FC00FA">
        <w:rPr>
          <w:b/>
          <w:sz w:val="20"/>
          <w:szCs w:val="20"/>
          <w:u w:val="single"/>
        </w:rPr>
        <w:t>:</w:t>
      </w:r>
    </w:p>
    <w:p w:rsidR="00B057CA" w:rsidRDefault="000B3BF2">
      <w:pPr>
        <w:rPr>
          <w:sz w:val="20"/>
          <w:szCs w:val="20"/>
        </w:rPr>
      </w:pPr>
      <w:r>
        <w:rPr>
          <w:sz w:val="20"/>
          <w:szCs w:val="20"/>
        </w:rPr>
        <w:t>Conference session proposals, exhibitors, awards need to be nominated, grants.  Need a T-shirt person.  If you have ideas or resources, please pass them on.  We will keep everyone up to date.  Executive board will meet at least once in the summer in preparation.  Anything needed by conference committee, need to determine what it is.  Be sure to include Coralie in conference planning and she can bring in student volunteers.  Conference planning committee meeting should be planned for mid-August tentatively.  Email Carrie, Stacy, Kat, Kim, and Tracy as Tracy is on sabbatical.</w:t>
      </w:r>
    </w:p>
    <w:p w:rsidR="000B3BF2" w:rsidRPr="00045ED2" w:rsidRDefault="000B3BF2">
      <w:pPr>
        <w:rPr>
          <w:sz w:val="20"/>
          <w:szCs w:val="20"/>
        </w:rPr>
      </w:pPr>
    </w:p>
    <w:p w:rsidR="00B057CA" w:rsidRPr="00045ED2" w:rsidRDefault="00B057CA">
      <w:pPr>
        <w:rPr>
          <w:b/>
          <w:sz w:val="20"/>
          <w:szCs w:val="20"/>
          <w:u w:val="single"/>
        </w:rPr>
      </w:pPr>
      <w:r w:rsidRPr="00045ED2">
        <w:rPr>
          <w:b/>
          <w:sz w:val="20"/>
          <w:szCs w:val="20"/>
          <w:u w:val="single"/>
        </w:rPr>
        <w:lastRenderedPageBreak/>
        <w:t>Adjourn</w:t>
      </w:r>
    </w:p>
    <w:p w:rsidR="00FC00FA" w:rsidRDefault="00B06CE4">
      <w:pPr>
        <w:rPr>
          <w:sz w:val="20"/>
          <w:szCs w:val="20"/>
        </w:rPr>
      </w:pPr>
      <w:proofErr w:type="spellStart"/>
      <w:r>
        <w:rPr>
          <w:sz w:val="20"/>
          <w:szCs w:val="20"/>
        </w:rPr>
        <w:t>Keeka</w:t>
      </w:r>
      <w:proofErr w:type="spellEnd"/>
      <w:r>
        <w:rPr>
          <w:sz w:val="20"/>
          <w:szCs w:val="20"/>
        </w:rPr>
        <w:t xml:space="preserve"> motion to adjourn, Stacy seconded.  Mo</w:t>
      </w:r>
      <w:r w:rsidR="001A7498">
        <w:rPr>
          <w:sz w:val="20"/>
          <w:szCs w:val="20"/>
        </w:rPr>
        <w:t>tion carried, meeting adjourned at 11:10AM.</w:t>
      </w:r>
    </w:p>
    <w:p w:rsidR="00FC00FA" w:rsidRDefault="00FC00FA">
      <w:pPr>
        <w:rPr>
          <w:sz w:val="20"/>
          <w:szCs w:val="20"/>
        </w:rPr>
      </w:pPr>
    </w:p>
    <w:p w:rsidR="000C0DBD" w:rsidRDefault="000C0DBD">
      <w:pPr>
        <w:rPr>
          <w:sz w:val="20"/>
          <w:szCs w:val="20"/>
        </w:rPr>
      </w:pPr>
      <w:r>
        <w:rPr>
          <w:sz w:val="20"/>
          <w:szCs w:val="20"/>
        </w:rPr>
        <w:t>Carrie Morris</w:t>
      </w:r>
    </w:p>
    <w:p w:rsidR="00A95584" w:rsidRPr="00045ED2" w:rsidRDefault="000C0DBD">
      <w:pPr>
        <w:rPr>
          <w:b/>
          <w:sz w:val="20"/>
          <w:szCs w:val="20"/>
          <w:u w:val="single"/>
        </w:rPr>
      </w:pPr>
      <w:r>
        <w:rPr>
          <w:sz w:val="20"/>
          <w:szCs w:val="20"/>
        </w:rPr>
        <w:t>IWLA Secretary</w:t>
      </w:r>
    </w:p>
    <w:sectPr w:rsidR="00A95584" w:rsidRPr="00045ED2" w:rsidSect="000C0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605"/>
    <w:multiLevelType w:val="hybridMultilevel"/>
    <w:tmpl w:val="C67883CC"/>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31576B"/>
    <w:multiLevelType w:val="hybridMultilevel"/>
    <w:tmpl w:val="1882840A"/>
    <w:lvl w:ilvl="0" w:tplc="1C38EAA4">
      <w:start w:val="1"/>
      <w:numFmt w:val="decimal"/>
      <w:lvlText w:val="%1."/>
      <w:lvlJc w:val="left"/>
      <w:pPr>
        <w:ind w:left="0" w:hanging="360"/>
      </w:pPr>
      <w:rPr>
        <w:rFonts w:ascii="Calibri" w:hAnsi="Calibri" w:cs="Times New Roman" w:hint="default"/>
        <w:sz w:val="22"/>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1E1259EB"/>
    <w:multiLevelType w:val="hybridMultilevel"/>
    <w:tmpl w:val="8C200F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744D9E"/>
    <w:multiLevelType w:val="hybridMultilevel"/>
    <w:tmpl w:val="FB0A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93F1C"/>
    <w:multiLevelType w:val="hybridMultilevel"/>
    <w:tmpl w:val="B7B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52CA5"/>
    <w:multiLevelType w:val="hybridMultilevel"/>
    <w:tmpl w:val="C832BB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o"/>
      <w:lvlJc w:val="left"/>
      <w:pPr>
        <w:tabs>
          <w:tab w:val="num" w:pos="2160"/>
        </w:tabs>
        <w:ind w:left="2160" w:hanging="360"/>
      </w:pPr>
      <w:rPr>
        <w:rFonts w:ascii="Courier New" w:hAnsi="Courier New"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2ED199D"/>
    <w:multiLevelType w:val="hybridMultilevel"/>
    <w:tmpl w:val="4140AE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o"/>
      <w:lvlJc w:val="left"/>
      <w:pPr>
        <w:tabs>
          <w:tab w:val="num" w:pos="2160"/>
        </w:tabs>
        <w:ind w:left="2160" w:hanging="360"/>
      </w:pPr>
      <w:rPr>
        <w:rFonts w:ascii="Courier New" w:hAnsi="Courier New"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D04C71"/>
    <w:multiLevelType w:val="hybridMultilevel"/>
    <w:tmpl w:val="B75E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0D77EB"/>
    <w:multiLevelType w:val="hybridMultilevel"/>
    <w:tmpl w:val="754A0918"/>
    <w:lvl w:ilvl="0" w:tplc="0001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7A"/>
    <w:rsid w:val="000054D4"/>
    <w:rsid w:val="00015A6A"/>
    <w:rsid w:val="00027139"/>
    <w:rsid w:val="00037285"/>
    <w:rsid w:val="00045ED2"/>
    <w:rsid w:val="000B3BF2"/>
    <w:rsid w:val="000C0DBD"/>
    <w:rsid w:val="000C352F"/>
    <w:rsid w:val="000C434E"/>
    <w:rsid w:val="000D4F24"/>
    <w:rsid w:val="000F2864"/>
    <w:rsid w:val="00103085"/>
    <w:rsid w:val="0013624D"/>
    <w:rsid w:val="00140F7A"/>
    <w:rsid w:val="0017533B"/>
    <w:rsid w:val="00180D9C"/>
    <w:rsid w:val="0019251A"/>
    <w:rsid w:val="001A7498"/>
    <w:rsid w:val="00242DA0"/>
    <w:rsid w:val="00272732"/>
    <w:rsid w:val="002A5A4A"/>
    <w:rsid w:val="002C170C"/>
    <w:rsid w:val="002D39E3"/>
    <w:rsid w:val="00302750"/>
    <w:rsid w:val="003309E1"/>
    <w:rsid w:val="00333C19"/>
    <w:rsid w:val="0036463E"/>
    <w:rsid w:val="0040701C"/>
    <w:rsid w:val="00413A67"/>
    <w:rsid w:val="004B335D"/>
    <w:rsid w:val="004C753D"/>
    <w:rsid w:val="00507553"/>
    <w:rsid w:val="0056597A"/>
    <w:rsid w:val="005A1B92"/>
    <w:rsid w:val="0060722D"/>
    <w:rsid w:val="00613BAA"/>
    <w:rsid w:val="00630502"/>
    <w:rsid w:val="00645C47"/>
    <w:rsid w:val="00676C3A"/>
    <w:rsid w:val="006E731E"/>
    <w:rsid w:val="00716D01"/>
    <w:rsid w:val="00730429"/>
    <w:rsid w:val="0074018B"/>
    <w:rsid w:val="00744B01"/>
    <w:rsid w:val="007D2B17"/>
    <w:rsid w:val="007E7474"/>
    <w:rsid w:val="00814356"/>
    <w:rsid w:val="00837FAE"/>
    <w:rsid w:val="0088552B"/>
    <w:rsid w:val="008A0CDE"/>
    <w:rsid w:val="008C3EDB"/>
    <w:rsid w:val="008C733B"/>
    <w:rsid w:val="008D79BD"/>
    <w:rsid w:val="008F2FB1"/>
    <w:rsid w:val="009450F8"/>
    <w:rsid w:val="00955C0E"/>
    <w:rsid w:val="009946B0"/>
    <w:rsid w:val="009A1C90"/>
    <w:rsid w:val="009D077A"/>
    <w:rsid w:val="00A95584"/>
    <w:rsid w:val="00AC4831"/>
    <w:rsid w:val="00AE4085"/>
    <w:rsid w:val="00AF4470"/>
    <w:rsid w:val="00B057CA"/>
    <w:rsid w:val="00B06CE4"/>
    <w:rsid w:val="00B41ABD"/>
    <w:rsid w:val="00B502D4"/>
    <w:rsid w:val="00B63C5F"/>
    <w:rsid w:val="00B71BE2"/>
    <w:rsid w:val="00B77501"/>
    <w:rsid w:val="00BA316D"/>
    <w:rsid w:val="00BA64D6"/>
    <w:rsid w:val="00BD1FAB"/>
    <w:rsid w:val="00BD375E"/>
    <w:rsid w:val="00C36276"/>
    <w:rsid w:val="00C559E7"/>
    <w:rsid w:val="00C7286E"/>
    <w:rsid w:val="00CE2D00"/>
    <w:rsid w:val="00D844E7"/>
    <w:rsid w:val="00DA3554"/>
    <w:rsid w:val="00DA4FFF"/>
    <w:rsid w:val="00E22C96"/>
    <w:rsid w:val="00E94E2B"/>
    <w:rsid w:val="00EB7E06"/>
    <w:rsid w:val="00EE1B37"/>
    <w:rsid w:val="00EF646A"/>
    <w:rsid w:val="00F16588"/>
    <w:rsid w:val="00F31ABD"/>
    <w:rsid w:val="00F607C4"/>
    <w:rsid w:val="00F90BCF"/>
    <w:rsid w:val="00FC00FA"/>
    <w:rsid w:val="00FC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078"/>
    <w:pPr>
      <w:autoSpaceDE w:val="0"/>
      <w:autoSpaceDN w:val="0"/>
      <w:adjustRightInd w:val="0"/>
    </w:pPr>
    <w:rPr>
      <w:rFonts w:ascii="Arial" w:hAnsi="Arial" w:cs="Arial"/>
      <w:color w:val="000000"/>
      <w:sz w:val="24"/>
      <w:szCs w:val="24"/>
    </w:rPr>
  </w:style>
  <w:style w:type="paragraph" w:styleId="HTMLPreformatted">
    <w:name w:val="HTML Preformatted"/>
    <w:basedOn w:val="Normal"/>
    <w:rsid w:val="004C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Hyperlink">
    <w:name w:val="Hyperlink"/>
    <w:uiPriority w:val="99"/>
    <w:unhideWhenUsed/>
    <w:rsid w:val="00EF646A"/>
    <w:rPr>
      <w:color w:val="0000FF"/>
      <w:u w:val="single"/>
    </w:rPr>
  </w:style>
  <w:style w:type="paragraph" w:styleId="PlainText">
    <w:name w:val="Plain Text"/>
    <w:basedOn w:val="Normal"/>
    <w:link w:val="PlainTextChar"/>
    <w:uiPriority w:val="99"/>
    <w:unhideWhenUsed/>
    <w:rsid w:val="00EF646A"/>
    <w:rPr>
      <w:rFonts w:ascii="Courier New" w:hAnsi="Courier New" w:cs="Courier New"/>
      <w:sz w:val="20"/>
      <w:szCs w:val="20"/>
    </w:rPr>
  </w:style>
  <w:style w:type="character" w:customStyle="1" w:styleId="PlainTextChar">
    <w:name w:val="Plain Text Char"/>
    <w:link w:val="PlainText"/>
    <w:uiPriority w:val="99"/>
    <w:rsid w:val="00EF646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078"/>
    <w:pPr>
      <w:autoSpaceDE w:val="0"/>
      <w:autoSpaceDN w:val="0"/>
      <w:adjustRightInd w:val="0"/>
    </w:pPr>
    <w:rPr>
      <w:rFonts w:ascii="Arial" w:hAnsi="Arial" w:cs="Arial"/>
      <w:color w:val="000000"/>
      <w:sz w:val="24"/>
      <w:szCs w:val="24"/>
    </w:rPr>
  </w:style>
  <w:style w:type="paragraph" w:styleId="HTMLPreformatted">
    <w:name w:val="HTML Preformatted"/>
    <w:basedOn w:val="Normal"/>
    <w:rsid w:val="004C7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Hyperlink">
    <w:name w:val="Hyperlink"/>
    <w:uiPriority w:val="99"/>
    <w:unhideWhenUsed/>
    <w:rsid w:val="00EF646A"/>
    <w:rPr>
      <w:color w:val="0000FF"/>
      <w:u w:val="single"/>
    </w:rPr>
  </w:style>
  <w:style w:type="paragraph" w:styleId="PlainText">
    <w:name w:val="Plain Text"/>
    <w:basedOn w:val="Normal"/>
    <w:link w:val="PlainTextChar"/>
    <w:uiPriority w:val="99"/>
    <w:unhideWhenUsed/>
    <w:rsid w:val="00EF646A"/>
    <w:rPr>
      <w:rFonts w:ascii="Courier New" w:hAnsi="Courier New" w:cs="Courier New"/>
      <w:sz w:val="20"/>
      <w:szCs w:val="20"/>
    </w:rPr>
  </w:style>
  <w:style w:type="character" w:customStyle="1" w:styleId="PlainTextChar">
    <w:name w:val="Plain Text Char"/>
    <w:link w:val="PlainText"/>
    <w:uiPriority w:val="99"/>
    <w:rsid w:val="00EF646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Iowa World Language Association</vt:lpstr>
    </vt:vector>
  </TitlesOfParts>
  <Company>Simpson College</Company>
  <LinksUpToDate>false</LinksUpToDate>
  <CharactersWithSpaces>17743</CharactersWithSpaces>
  <SharedDoc>false</SharedDoc>
  <HLinks>
    <vt:vector size="24" baseType="variant">
      <vt:variant>
        <vt:i4>5570645</vt:i4>
      </vt:variant>
      <vt:variant>
        <vt:i4>9</vt:i4>
      </vt:variant>
      <vt:variant>
        <vt:i4>0</vt:i4>
      </vt:variant>
      <vt:variant>
        <vt:i4>5</vt:i4>
      </vt:variant>
      <vt:variant>
        <vt:lpwstr>https://email.uiowa.edu/owa/redir.aspx?C=6Sl1h9k-Q0GFpe7-YgMXbDqqIWLndc8IDRzLqgzIfHDeImnc9AwcAqJo6uhXkFUVDzEFs98SBWg.&amp;URL=mailto%3arussell-ganim%40uiowa.edu</vt:lpwstr>
      </vt:variant>
      <vt:variant>
        <vt:lpwstr/>
      </vt:variant>
      <vt:variant>
        <vt:i4>6619153</vt:i4>
      </vt:variant>
      <vt:variant>
        <vt:i4>6</vt:i4>
      </vt:variant>
      <vt:variant>
        <vt:i4>0</vt:i4>
      </vt:variant>
      <vt:variant>
        <vt:i4>5</vt:i4>
      </vt:variant>
      <vt:variant>
        <vt:lpwstr>mailto:russell-ganim@uiowa.edu</vt:lpwstr>
      </vt:variant>
      <vt:variant>
        <vt:lpwstr/>
      </vt:variant>
      <vt:variant>
        <vt:i4>1835031</vt:i4>
      </vt:variant>
      <vt:variant>
        <vt:i4>3</vt:i4>
      </vt:variant>
      <vt:variant>
        <vt:i4>0</vt:i4>
      </vt:variant>
      <vt:variant>
        <vt:i4>5</vt:i4>
      </vt:variant>
      <vt:variant>
        <vt:lpwstr>https://email.uiowa.edu/owa/redir.aspx?C=6Sl1h9k-Q0GFpe7-YgMXbDqqIWLndc8IDRzLqgzIfHDeImnc9AwcAqJo6uhXkFUVDzEFs98SBWg.&amp;URL=mailto%3apamela-wesely%40uiowa.edu</vt:lpwstr>
      </vt:variant>
      <vt:variant>
        <vt:lpwstr/>
      </vt:variant>
      <vt:variant>
        <vt:i4>6684742</vt:i4>
      </vt:variant>
      <vt:variant>
        <vt:i4>0</vt:i4>
      </vt:variant>
      <vt:variant>
        <vt:i4>0</vt:i4>
      </vt:variant>
      <vt:variant>
        <vt:i4>5</vt:i4>
      </vt:variant>
      <vt:variant>
        <vt:lpwstr>mailto:msmook@iastate.edu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World Language Association</dc:title>
  <dc:creator>patricia.calkins</dc:creator>
  <cp:lastModifiedBy>Morris, Carrie J.</cp:lastModifiedBy>
  <cp:revision>2</cp:revision>
  <cp:lastPrinted>2013-04-19T21:04:00Z</cp:lastPrinted>
  <dcterms:created xsi:type="dcterms:W3CDTF">2014-04-08T20:35:00Z</dcterms:created>
  <dcterms:modified xsi:type="dcterms:W3CDTF">2014-04-08T20:35:00Z</dcterms:modified>
</cp:coreProperties>
</file>