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B8A5" w14:textId="77777777" w:rsidR="00380A67" w:rsidRPr="00073EB5" w:rsidRDefault="00073EB5" w:rsidP="00073EB5">
      <w:pPr>
        <w:jc w:val="center"/>
        <w:rPr>
          <w:b/>
        </w:rPr>
      </w:pPr>
      <w:r w:rsidRPr="00073EB5">
        <w:rPr>
          <w:b/>
        </w:rPr>
        <w:t>2017 Iowa World Language Association Conference Schedule</w:t>
      </w:r>
    </w:p>
    <w:p w14:paraId="11018F13" w14:textId="77777777" w:rsidR="00073EB5" w:rsidRDefault="00073EB5" w:rsidP="00073EB5">
      <w:pPr>
        <w:jc w:val="center"/>
        <w:rPr>
          <w:i/>
        </w:rPr>
      </w:pPr>
      <w:r w:rsidRPr="00073EB5">
        <w:rPr>
          <w:i/>
        </w:rPr>
        <w:t>Oh! The places we’ll go…  The people we’ll know…</w:t>
      </w:r>
    </w:p>
    <w:p w14:paraId="03DA8C92" w14:textId="77777777" w:rsidR="00073EB5" w:rsidRDefault="00073EB5" w:rsidP="00073EB5">
      <w:pPr>
        <w:jc w:val="center"/>
        <w:rPr>
          <w:i/>
        </w:rPr>
      </w:pPr>
    </w:p>
    <w:p w14:paraId="724F6725" w14:textId="77777777" w:rsidR="00073EB5" w:rsidRPr="00073EB5" w:rsidRDefault="00073EB5" w:rsidP="00073EB5">
      <w:pPr>
        <w:rPr>
          <w:b/>
          <w:u w:val="single"/>
        </w:rPr>
      </w:pPr>
      <w:r w:rsidRPr="00073EB5">
        <w:rPr>
          <w:b/>
          <w:u w:val="single"/>
        </w:rPr>
        <w:t>Thursday, October 12, 2017</w:t>
      </w:r>
    </w:p>
    <w:p w14:paraId="6B34F9CA" w14:textId="1965B223" w:rsidR="00073EB5" w:rsidRDefault="00073EB5" w:rsidP="00073EB5">
      <w:pPr>
        <w:tabs>
          <w:tab w:val="left" w:pos="2160"/>
        </w:tabs>
      </w:pPr>
      <w:r>
        <w:t>7:00 p.m. – 9</w:t>
      </w:r>
      <w:r w:rsidR="0018714C">
        <w:t>:00 p.m. IWLA Advisory Council Dinner and M</w:t>
      </w:r>
      <w:r>
        <w:t>eeting</w:t>
      </w:r>
    </w:p>
    <w:p w14:paraId="6A5FA441" w14:textId="77777777" w:rsidR="00073EB5" w:rsidRDefault="00073EB5" w:rsidP="00073EB5">
      <w:r>
        <w:t xml:space="preserve">9:00 p.m. </w:t>
      </w:r>
      <w:r>
        <w:tab/>
      </w:r>
      <w:r>
        <w:tab/>
        <w:t>Executive Board Meeting</w:t>
      </w:r>
    </w:p>
    <w:p w14:paraId="722D44C6" w14:textId="77777777" w:rsidR="00073EB5" w:rsidRDefault="00073EB5" w:rsidP="00073EB5"/>
    <w:p w14:paraId="4DB4671A" w14:textId="77777777" w:rsidR="00073EB5" w:rsidRPr="00073EB5" w:rsidRDefault="00073EB5" w:rsidP="00073EB5">
      <w:pPr>
        <w:rPr>
          <w:b/>
          <w:u w:val="single"/>
        </w:rPr>
      </w:pPr>
      <w:r w:rsidRPr="00073EB5">
        <w:rPr>
          <w:b/>
          <w:u w:val="single"/>
        </w:rPr>
        <w:t>Friday, October 13, 2017</w:t>
      </w:r>
    </w:p>
    <w:p w14:paraId="1CE41E00" w14:textId="77777777" w:rsidR="00073EB5" w:rsidRDefault="00073EB5" w:rsidP="00073EB5">
      <w:pPr>
        <w:tabs>
          <w:tab w:val="left" w:pos="2160"/>
        </w:tabs>
      </w:pPr>
      <w:r>
        <w:t>7:30 a.m. – 2:00 p.m.  Registration</w:t>
      </w:r>
    </w:p>
    <w:p w14:paraId="765F9966" w14:textId="77777777" w:rsidR="00073EB5" w:rsidRDefault="00073EB5" w:rsidP="00073EB5">
      <w:pPr>
        <w:tabs>
          <w:tab w:val="left" w:pos="2160"/>
        </w:tabs>
      </w:pPr>
      <w:r>
        <w:t>7:30 a.m. – 9:10 a.m.  Continental Breakfast</w:t>
      </w:r>
    </w:p>
    <w:p w14:paraId="4C8CCF1F" w14:textId="77777777" w:rsidR="00073EB5" w:rsidRDefault="00073EB5" w:rsidP="00073EB5">
      <w:pPr>
        <w:tabs>
          <w:tab w:val="left" w:pos="2160"/>
        </w:tabs>
      </w:pPr>
      <w:r>
        <w:t>7:30 a.m. – 6:00 p.m.</w:t>
      </w:r>
      <w:r>
        <w:tab/>
        <w:t>Exhibits Open</w:t>
      </w:r>
    </w:p>
    <w:p w14:paraId="50F2B5D9" w14:textId="77777777" w:rsidR="00073EB5" w:rsidRPr="00073EB5" w:rsidRDefault="00073EB5" w:rsidP="00073EB5">
      <w:pPr>
        <w:tabs>
          <w:tab w:val="left" w:pos="2160"/>
        </w:tabs>
        <w:rPr>
          <w:b/>
        </w:rPr>
      </w:pPr>
      <w:r>
        <w:t>8:00 a.m. – 8:50 a.m.</w:t>
      </w:r>
      <w:r>
        <w:tab/>
      </w:r>
      <w:r w:rsidRPr="00073EB5">
        <w:rPr>
          <w:b/>
        </w:rPr>
        <w:t>Session 1</w:t>
      </w:r>
    </w:p>
    <w:p w14:paraId="0A371AA8" w14:textId="77777777" w:rsidR="00073EB5" w:rsidRDefault="00073EB5" w:rsidP="00073EB5">
      <w:pPr>
        <w:tabs>
          <w:tab w:val="left" w:pos="2160"/>
        </w:tabs>
      </w:pPr>
      <w:r>
        <w:t>8:50 a.m. – 9:10 a.m.</w:t>
      </w:r>
      <w:r>
        <w:tab/>
        <w:t>Exhibit Break / Breakfast Still Open</w:t>
      </w:r>
      <w:r w:rsidR="0088551A">
        <w:t xml:space="preserve"> / Conversation Tables in Exhibit Hall</w:t>
      </w:r>
    </w:p>
    <w:p w14:paraId="7F0643D1" w14:textId="77777777" w:rsidR="00073EB5" w:rsidRDefault="00073EB5" w:rsidP="00073EB5">
      <w:pPr>
        <w:tabs>
          <w:tab w:val="left" w:pos="2160"/>
        </w:tabs>
      </w:pPr>
    </w:p>
    <w:p w14:paraId="2E64B03F" w14:textId="77777777" w:rsidR="00073EB5" w:rsidRDefault="00073EB5" w:rsidP="00073EB5">
      <w:pPr>
        <w:tabs>
          <w:tab w:val="left" w:pos="2160"/>
        </w:tabs>
        <w:jc w:val="center"/>
        <w:rPr>
          <w:b/>
        </w:rPr>
      </w:pPr>
      <w:r w:rsidRPr="00073EB5">
        <w:rPr>
          <w:b/>
        </w:rPr>
        <w:t>9:20 a.m. – 10:</w:t>
      </w:r>
      <w:r>
        <w:rPr>
          <w:b/>
        </w:rPr>
        <w:t xml:space="preserve">35 a.m. </w:t>
      </w:r>
      <w:r w:rsidRPr="00073EB5">
        <w:rPr>
          <w:b/>
        </w:rPr>
        <w:t>OPENING SESSION</w:t>
      </w:r>
    </w:p>
    <w:p w14:paraId="67CA3C86" w14:textId="77777777" w:rsidR="00073EB5" w:rsidRDefault="00073EB5" w:rsidP="00073EB5">
      <w:pPr>
        <w:tabs>
          <w:tab w:val="left" w:pos="2160"/>
        </w:tabs>
        <w:jc w:val="center"/>
        <w:rPr>
          <w:b/>
        </w:rPr>
      </w:pPr>
      <w:r w:rsidRPr="00073EB5">
        <w:rPr>
          <w:b/>
        </w:rPr>
        <w:t>and  KEYNOTE SPEAKER, Dr. Chad M. Gasta</w:t>
      </w:r>
    </w:p>
    <w:p w14:paraId="5480C023" w14:textId="77777777" w:rsidR="00073EB5" w:rsidRDefault="00073EB5" w:rsidP="00073EB5">
      <w:pPr>
        <w:tabs>
          <w:tab w:val="left" w:pos="2160"/>
        </w:tabs>
        <w:jc w:val="center"/>
        <w:rPr>
          <w:b/>
        </w:rPr>
      </w:pPr>
    </w:p>
    <w:p w14:paraId="6A57E849" w14:textId="77777777" w:rsidR="00073EB5" w:rsidRDefault="00073EB5" w:rsidP="00073EB5">
      <w:pPr>
        <w:tabs>
          <w:tab w:val="left" w:pos="2160"/>
        </w:tabs>
        <w:rPr>
          <w:b/>
        </w:rPr>
      </w:pPr>
      <w:r>
        <w:t xml:space="preserve">10:45 a.m. – 11:35 a.m. </w:t>
      </w:r>
      <w:r w:rsidRPr="00073EB5">
        <w:rPr>
          <w:b/>
        </w:rPr>
        <w:t>Session 2</w:t>
      </w:r>
    </w:p>
    <w:p w14:paraId="49773619" w14:textId="77777777" w:rsidR="0088551A" w:rsidRDefault="0088551A" w:rsidP="00073EB5">
      <w:pPr>
        <w:tabs>
          <w:tab w:val="left" w:pos="2160"/>
        </w:tabs>
      </w:pPr>
      <w:r>
        <w:t>11:35 a.m. – 12:00 p.m. Exhibit Break / Conversation Tables in Exhibit Hall</w:t>
      </w:r>
    </w:p>
    <w:p w14:paraId="7D634767" w14:textId="77777777" w:rsidR="0088551A" w:rsidRDefault="0088551A" w:rsidP="00073EB5">
      <w:pPr>
        <w:tabs>
          <w:tab w:val="left" w:pos="2160"/>
        </w:tabs>
      </w:pPr>
      <w:r>
        <w:t>12:00 p.m. – 1:30 p.m.   Lunch, Candidate Announcements, Award Ceremony</w:t>
      </w:r>
    </w:p>
    <w:p w14:paraId="64B730F4" w14:textId="77777777" w:rsidR="0088551A" w:rsidRDefault="0088551A" w:rsidP="00073EB5">
      <w:pPr>
        <w:tabs>
          <w:tab w:val="left" w:pos="2160"/>
        </w:tabs>
      </w:pPr>
      <w:r>
        <w:t>1:30 p.m.   – 1:50 p.m.   Exhibit Break / Conversation Tables in Exhibit Hall</w:t>
      </w:r>
    </w:p>
    <w:p w14:paraId="62DDE844" w14:textId="77BB3754" w:rsidR="0088551A" w:rsidRDefault="0088551A" w:rsidP="00073EB5">
      <w:pPr>
        <w:tabs>
          <w:tab w:val="left" w:pos="2160"/>
        </w:tabs>
        <w:rPr>
          <w:b/>
        </w:rPr>
      </w:pPr>
      <w:r>
        <w:t xml:space="preserve">1:50 p.m.   – 2:40 p.m.   </w:t>
      </w:r>
      <w:r w:rsidRPr="0088551A">
        <w:rPr>
          <w:b/>
        </w:rPr>
        <w:t xml:space="preserve">Session 3 </w:t>
      </w:r>
      <w:r w:rsidR="008919AE">
        <w:rPr>
          <w:b/>
        </w:rPr>
        <w:t xml:space="preserve">(includes </w:t>
      </w:r>
      <w:r w:rsidRPr="0088551A">
        <w:rPr>
          <w:b/>
        </w:rPr>
        <w:t>Poster Session</w:t>
      </w:r>
      <w:r w:rsidR="008919AE">
        <w:rPr>
          <w:b/>
        </w:rPr>
        <w:t>s)</w:t>
      </w:r>
    </w:p>
    <w:p w14:paraId="76245A8E" w14:textId="62B7E96C" w:rsidR="0088551A" w:rsidRDefault="0088551A" w:rsidP="00073EB5">
      <w:pPr>
        <w:tabs>
          <w:tab w:val="left" w:pos="2160"/>
        </w:tabs>
        <w:rPr>
          <w:b/>
        </w:rPr>
      </w:pPr>
      <w:r>
        <w:t xml:space="preserve">2:50 p.m.   – 3:40 p.m.   </w:t>
      </w:r>
      <w:r w:rsidRPr="0088551A">
        <w:rPr>
          <w:b/>
        </w:rPr>
        <w:t xml:space="preserve">Session 4 </w:t>
      </w:r>
    </w:p>
    <w:p w14:paraId="6BB30254" w14:textId="77777777" w:rsidR="0088551A" w:rsidRDefault="0088551A" w:rsidP="0088551A">
      <w:pPr>
        <w:tabs>
          <w:tab w:val="left" w:pos="2160"/>
        </w:tabs>
      </w:pPr>
      <w:r>
        <w:t>3:40 p.m.   – 4:10 p.m.   Exhibit Break / Conversation Tables in Exhibit Hall</w:t>
      </w:r>
    </w:p>
    <w:p w14:paraId="4D6D3D63" w14:textId="77777777" w:rsidR="0088551A" w:rsidRDefault="0088551A" w:rsidP="00073EB5">
      <w:pPr>
        <w:tabs>
          <w:tab w:val="left" w:pos="2160"/>
        </w:tabs>
        <w:rPr>
          <w:b/>
        </w:rPr>
      </w:pPr>
      <w:r>
        <w:t xml:space="preserve">4:10 p.m.   – 5:00 p.m.   </w:t>
      </w:r>
      <w:r w:rsidRPr="0088551A">
        <w:rPr>
          <w:b/>
        </w:rPr>
        <w:t>Session 5</w:t>
      </w:r>
    </w:p>
    <w:p w14:paraId="532CD1A9" w14:textId="77777777" w:rsidR="0018714C" w:rsidRDefault="0088551A" w:rsidP="00073EB5">
      <w:pPr>
        <w:tabs>
          <w:tab w:val="left" w:pos="2160"/>
        </w:tabs>
      </w:pPr>
      <w:r>
        <w:t>5:00 p.m.   – 6:00 p.m.   Prize Drawing and Reception</w:t>
      </w:r>
    </w:p>
    <w:p w14:paraId="78136AF7" w14:textId="77777777" w:rsidR="0018714C" w:rsidRDefault="0018714C" w:rsidP="00073EB5">
      <w:pPr>
        <w:tabs>
          <w:tab w:val="left" w:pos="2160"/>
        </w:tabs>
      </w:pPr>
    </w:p>
    <w:p w14:paraId="72D8D5F4" w14:textId="1BFB6AF6" w:rsidR="0088551A" w:rsidRDefault="0018714C" w:rsidP="00073EB5">
      <w:pPr>
        <w:tabs>
          <w:tab w:val="left" w:pos="2160"/>
        </w:tabs>
        <w:rPr>
          <w:b/>
          <w:u w:val="single"/>
        </w:rPr>
      </w:pPr>
      <w:r w:rsidRPr="0018714C">
        <w:rPr>
          <w:b/>
          <w:u w:val="single"/>
        </w:rPr>
        <w:t>Saturday, October 14, 2017</w:t>
      </w:r>
      <w:r w:rsidR="0088551A" w:rsidRPr="0018714C">
        <w:rPr>
          <w:b/>
          <w:u w:val="single"/>
        </w:rPr>
        <w:tab/>
      </w:r>
    </w:p>
    <w:p w14:paraId="0394ED6D" w14:textId="094AAF3F" w:rsidR="00073EB5" w:rsidRDefault="0018714C" w:rsidP="0018714C">
      <w:pPr>
        <w:tabs>
          <w:tab w:val="left" w:pos="2340"/>
        </w:tabs>
      </w:pPr>
      <w:r>
        <w:t xml:space="preserve">7:30 a.m.  –  8:30 a.m.  </w:t>
      </w:r>
      <w:r>
        <w:tab/>
        <w:t>Registration / Continental Breakfast</w:t>
      </w:r>
    </w:p>
    <w:p w14:paraId="230E5CDA" w14:textId="282C074E" w:rsidR="0018714C" w:rsidRDefault="0018714C" w:rsidP="0018714C">
      <w:pPr>
        <w:tabs>
          <w:tab w:val="left" w:pos="2160"/>
        </w:tabs>
      </w:pPr>
      <w:r>
        <w:t>8:30 a.m.  – 10:00 a.m.  Exhibits Open / Conversation Tables in Exhibit Hall</w:t>
      </w:r>
    </w:p>
    <w:p w14:paraId="790CE93D" w14:textId="01FDB56C" w:rsidR="0018714C" w:rsidRDefault="0018714C" w:rsidP="0018714C">
      <w:pPr>
        <w:tabs>
          <w:tab w:val="left" w:pos="2160"/>
        </w:tabs>
        <w:rPr>
          <w:b/>
        </w:rPr>
      </w:pPr>
      <w:r>
        <w:t>8:00 a.m.  –  8:50 a.m.</w:t>
      </w:r>
      <w:r>
        <w:tab/>
        <w:t xml:space="preserve">   </w:t>
      </w:r>
      <w:r w:rsidRPr="0018714C">
        <w:rPr>
          <w:b/>
        </w:rPr>
        <w:t>Session 6</w:t>
      </w:r>
      <w:r>
        <w:rPr>
          <w:b/>
        </w:rPr>
        <w:t xml:space="preserve"> </w:t>
      </w:r>
      <w:r w:rsidR="008919AE">
        <w:rPr>
          <w:b/>
        </w:rPr>
        <w:t xml:space="preserve">(includes </w:t>
      </w:r>
      <w:r>
        <w:rPr>
          <w:b/>
        </w:rPr>
        <w:t>AAT Meetings</w:t>
      </w:r>
      <w:r w:rsidR="008919AE">
        <w:rPr>
          <w:b/>
        </w:rPr>
        <w:t>)</w:t>
      </w:r>
    </w:p>
    <w:p w14:paraId="17CB925E" w14:textId="11F358C3" w:rsidR="0018714C" w:rsidRDefault="0018714C" w:rsidP="0018714C">
      <w:pPr>
        <w:tabs>
          <w:tab w:val="left" w:pos="2160"/>
        </w:tabs>
      </w:pPr>
      <w:r>
        <w:t>8:50 a.m.  –  9:20 a.m.</w:t>
      </w:r>
      <w:r>
        <w:tab/>
        <w:t xml:space="preserve">   </w:t>
      </w:r>
      <w:r w:rsidRPr="0018714C">
        <w:t>Final</w:t>
      </w:r>
      <w:r>
        <w:t xml:space="preserve"> Exhibit Break / Continental Breakfast Continues</w:t>
      </w:r>
      <w:r w:rsidRPr="0018714C">
        <w:t xml:space="preserve"> </w:t>
      </w:r>
    </w:p>
    <w:p w14:paraId="3FA0F77F" w14:textId="77777777" w:rsidR="0018714C" w:rsidRPr="0018714C" w:rsidRDefault="0018714C" w:rsidP="0018714C">
      <w:pPr>
        <w:tabs>
          <w:tab w:val="left" w:pos="2160"/>
        </w:tabs>
      </w:pPr>
    </w:p>
    <w:p w14:paraId="48D38834" w14:textId="3C2101B2" w:rsidR="0018714C" w:rsidRDefault="0018714C" w:rsidP="0018714C">
      <w:pPr>
        <w:tabs>
          <w:tab w:val="left" w:pos="2160"/>
        </w:tabs>
        <w:jc w:val="center"/>
        <w:rPr>
          <w:b/>
        </w:rPr>
      </w:pPr>
      <w:r w:rsidRPr="0018714C">
        <w:rPr>
          <w:b/>
        </w:rPr>
        <w:t>9:20 a.m. – 10:10 a.m.   Saturday Featured Speaker – Mr. Larry Pace</w:t>
      </w:r>
    </w:p>
    <w:p w14:paraId="1D43A7FE" w14:textId="77777777" w:rsidR="0018714C" w:rsidRDefault="0018714C" w:rsidP="0018714C">
      <w:pPr>
        <w:tabs>
          <w:tab w:val="left" w:pos="2160"/>
        </w:tabs>
        <w:jc w:val="center"/>
        <w:rPr>
          <w:b/>
        </w:rPr>
      </w:pPr>
    </w:p>
    <w:p w14:paraId="4790817B" w14:textId="58CAD4A1" w:rsidR="0018714C" w:rsidRDefault="0018714C" w:rsidP="0018714C">
      <w:pPr>
        <w:tabs>
          <w:tab w:val="left" w:pos="2340"/>
        </w:tabs>
        <w:rPr>
          <w:b/>
        </w:rPr>
      </w:pPr>
      <w:r>
        <w:t>10:20 a.m – 11:10 a.m.</w:t>
      </w:r>
      <w:r>
        <w:tab/>
      </w:r>
      <w:r w:rsidRPr="0018714C">
        <w:rPr>
          <w:b/>
        </w:rPr>
        <w:t>Session 7</w:t>
      </w:r>
    </w:p>
    <w:p w14:paraId="784C1746" w14:textId="3A9964DD" w:rsidR="0018714C" w:rsidRDefault="0018714C" w:rsidP="0018714C">
      <w:pPr>
        <w:tabs>
          <w:tab w:val="left" w:pos="2340"/>
        </w:tabs>
      </w:pPr>
      <w:r>
        <w:t>11:20 a.m. – 12:10 p.m.</w:t>
      </w:r>
      <w:r>
        <w:tab/>
      </w:r>
      <w:r w:rsidRPr="0018714C">
        <w:rPr>
          <w:b/>
        </w:rPr>
        <w:t>Session 8</w:t>
      </w:r>
      <w:r>
        <w:t xml:space="preserve"> / Executive Board Meeting</w:t>
      </w:r>
    </w:p>
    <w:p w14:paraId="7C865621" w14:textId="77777777" w:rsidR="0018714C" w:rsidRDefault="0018714C" w:rsidP="0018714C">
      <w:pPr>
        <w:tabs>
          <w:tab w:val="left" w:pos="2340"/>
        </w:tabs>
      </w:pPr>
    </w:p>
    <w:p w14:paraId="357228AC" w14:textId="2AAD1B3D" w:rsidR="0018714C" w:rsidRDefault="0018714C" w:rsidP="0018714C">
      <w:pPr>
        <w:tabs>
          <w:tab w:val="left" w:pos="2340"/>
        </w:tabs>
      </w:pPr>
      <w:r>
        <w:t xml:space="preserve">12:20 p.m. – 12:50 p.m. </w:t>
      </w:r>
      <w:r w:rsidRPr="0018714C">
        <w:rPr>
          <w:b/>
        </w:rPr>
        <w:t>Final Session</w:t>
      </w:r>
      <w:r>
        <w:t xml:space="preserve"> – Announcements of election results, Best of Iowa 2017 and information about the 2018 conference. Please stay to wrap up your conference experience.</w:t>
      </w:r>
    </w:p>
    <w:p w14:paraId="4DFABDA3" w14:textId="77777777" w:rsidR="0018714C" w:rsidRDefault="0018714C" w:rsidP="0018714C">
      <w:pPr>
        <w:tabs>
          <w:tab w:val="left" w:pos="2340"/>
        </w:tabs>
      </w:pPr>
    </w:p>
    <w:p w14:paraId="75F9B936" w14:textId="77777777" w:rsidR="0018714C" w:rsidRDefault="0018714C" w:rsidP="0018714C">
      <w:pPr>
        <w:tabs>
          <w:tab w:val="left" w:pos="2340"/>
        </w:tabs>
      </w:pPr>
      <w:bookmarkStart w:id="0" w:name="_GoBack"/>
      <w:bookmarkEnd w:id="0"/>
    </w:p>
    <w:p w14:paraId="7CCC8A9B" w14:textId="77777777" w:rsidR="0018714C" w:rsidRPr="0018714C" w:rsidRDefault="0018714C" w:rsidP="0018714C">
      <w:pPr>
        <w:tabs>
          <w:tab w:val="left" w:pos="2160"/>
        </w:tabs>
      </w:pPr>
    </w:p>
    <w:p w14:paraId="38059755" w14:textId="4600AD8A" w:rsidR="0018714C" w:rsidRPr="00073EB5" w:rsidRDefault="0018714C" w:rsidP="00073EB5">
      <w:pPr>
        <w:tabs>
          <w:tab w:val="left" w:pos="2160"/>
        </w:tabs>
      </w:pPr>
    </w:p>
    <w:sectPr w:rsidR="0018714C" w:rsidRPr="00073EB5" w:rsidSect="0007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5"/>
    <w:rsid w:val="00073EB5"/>
    <w:rsid w:val="00174C8B"/>
    <w:rsid w:val="0018714C"/>
    <w:rsid w:val="001E03C4"/>
    <w:rsid w:val="00380A67"/>
    <w:rsid w:val="005E4C1C"/>
    <w:rsid w:val="0088551A"/>
    <w:rsid w:val="008919AE"/>
    <w:rsid w:val="00B10311"/>
    <w:rsid w:val="00C23DFD"/>
    <w:rsid w:val="00C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07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-</dc:creator>
  <cp:keywords/>
  <dc:description/>
  <cp:lastModifiedBy>author -</cp:lastModifiedBy>
  <cp:revision>3</cp:revision>
  <dcterms:created xsi:type="dcterms:W3CDTF">2017-08-28T23:23:00Z</dcterms:created>
  <dcterms:modified xsi:type="dcterms:W3CDTF">2017-08-28T23:24:00Z</dcterms:modified>
</cp:coreProperties>
</file>